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55" w:rsidRDefault="00372E55" w:rsidP="00372E55">
      <w:pPr>
        <w:pStyle w:val="Default"/>
        <w:rPr>
          <w:sz w:val="23"/>
          <w:szCs w:val="23"/>
        </w:rPr>
      </w:pPr>
      <w:bookmarkStart w:id="0" w:name="_GoBack"/>
      <w:bookmarkEnd w:id="0"/>
      <w:r>
        <w:t xml:space="preserve"> </w:t>
      </w:r>
      <w:r>
        <w:rPr>
          <w:sz w:val="23"/>
          <w:szCs w:val="23"/>
        </w:rPr>
        <w:t>部長致全國國民中小學學生家長的一封信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敬愛的家長，您好：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暑假將至，孩子最期待的假期即將到來，在此預祝大家暑假平安順心！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今年全球共同面對嚴重特殊傳染性肺炎的挑戰，在臺灣，為讓孩子在安全、健康的校園環境中學習，教育部以「延長寒假，縮短暑假」來配合防疫，我們在開學前備妥校園防疫物資，徹底消毒校內環境，各校也都成立防疫專責小組，做最完善的準備。經過大家齊心努力，目前國內</w:t>
      </w:r>
      <w:proofErr w:type="gramStart"/>
      <w:r>
        <w:rPr>
          <w:sz w:val="23"/>
          <w:szCs w:val="23"/>
        </w:rPr>
        <w:t>疫情趨</w:t>
      </w:r>
      <w:proofErr w:type="gramEnd"/>
      <w:r>
        <w:rPr>
          <w:sz w:val="23"/>
          <w:szCs w:val="23"/>
        </w:rPr>
        <w:t>緩，非常感謝各位家長體諒與配合，讓我們有效且迅速地完成各項防疫工作。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防疫</w:t>
      </w:r>
      <w:proofErr w:type="gramStart"/>
      <w:r>
        <w:rPr>
          <w:sz w:val="23"/>
          <w:szCs w:val="23"/>
        </w:rPr>
        <w:t>期間，</w:t>
      </w:r>
      <w:proofErr w:type="gramEnd"/>
      <w:r>
        <w:rPr>
          <w:sz w:val="23"/>
          <w:szCs w:val="23"/>
        </w:rPr>
        <w:t>為了讓孩子的學習不受時間、空間限制，我們強化</w:t>
      </w:r>
      <w:proofErr w:type="gramStart"/>
      <w:r>
        <w:rPr>
          <w:sz w:val="23"/>
          <w:szCs w:val="23"/>
        </w:rPr>
        <w:t>了線上學習</w:t>
      </w:r>
      <w:proofErr w:type="gramEnd"/>
      <w:r>
        <w:rPr>
          <w:sz w:val="23"/>
          <w:szCs w:val="23"/>
        </w:rPr>
        <w:t>的資源與準備工作，包括整合「教育雲」、「教育部</w:t>
      </w:r>
      <w:proofErr w:type="gramStart"/>
      <w:r>
        <w:rPr>
          <w:sz w:val="23"/>
          <w:szCs w:val="23"/>
        </w:rPr>
        <w:t>因材網</w:t>
      </w:r>
      <w:proofErr w:type="gramEnd"/>
      <w:r>
        <w:rPr>
          <w:sz w:val="23"/>
          <w:szCs w:val="23"/>
        </w:rPr>
        <w:t>」、「臺北市</w:t>
      </w:r>
      <w:proofErr w:type="gramStart"/>
      <w:r>
        <w:rPr>
          <w:sz w:val="23"/>
          <w:szCs w:val="23"/>
        </w:rPr>
        <w:t>酷課雲</w:t>
      </w:r>
      <w:proofErr w:type="gramEnd"/>
      <w:r>
        <w:rPr>
          <w:sz w:val="23"/>
          <w:szCs w:val="23"/>
        </w:rPr>
        <w:t>」、「均一教育平台」、「</w:t>
      </w:r>
      <w:proofErr w:type="spellStart"/>
      <w:r>
        <w:rPr>
          <w:sz w:val="23"/>
          <w:szCs w:val="23"/>
        </w:rPr>
        <w:t>PaGamO</w:t>
      </w:r>
      <w:proofErr w:type="spellEnd"/>
      <w:proofErr w:type="gramStart"/>
      <w:r>
        <w:rPr>
          <w:sz w:val="23"/>
          <w:szCs w:val="23"/>
        </w:rPr>
        <w:t>線上學習</w:t>
      </w:r>
      <w:proofErr w:type="gramEnd"/>
      <w:r>
        <w:rPr>
          <w:sz w:val="23"/>
          <w:szCs w:val="23"/>
        </w:rPr>
        <w:t>平台」等公</w:t>
      </w:r>
      <w:proofErr w:type="gramStart"/>
      <w:r>
        <w:rPr>
          <w:sz w:val="23"/>
          <w:szCs w:val="23"/>
        </w:rPr>
        <w:t>民營線上學習</w:t>
      </w:r>
      <w:proofErr w:type="gramEnd"/>
      <w:r>
        <w:rPr>
          <w:sz w:val="23"/>
          <w:szCs w:val="23"/>
        </w:rPr>
        <w:t>平</w:t>
      </w:r>
      <w:proofErr w:type="gramStart"/>
      <w:r>
        <w:rPr>
          <w:sz w:val="23"/>
          <w:szCs w:val="23"/>
        </w:rPr>
        <w:t>臺</w:t>
      </w:r>
      <w:proofErr w:type="gramEnd"/>
      <w:r>
        <w:rPr>
          <w:sz w:val="23"/>
          <w:szCs w:val="23"/>
        </w:rPr>
        <w:t>，還有優質且免費的「</w:t>
      </w:r>
      <w:r>
        <w:rPr>
          <w:sz w:val="23"/>
          <w:szCs w:val="23"/>
        </w:rPr>
        <w:t xml:space="preserve">Cool English </w:t>
      </w:r>
      <w:proofErr w:type="gramStart"/>
      <w:r>
        <w:rPr>
          <w:sz w:val="23"/>
          <w:szCs w:val="23"/>
        </w:rPr>
        <w:t>英語線上學習</w:t>
      </w:r>
      <w:proofErr w:type="gramEnd"/>
      <w:r>
        <w:rPr>
          <w:sz w:val="23"/>
          <w:szCs w:val="23"/>
        </w:rPr>
        <w:t>平</w:t>
      </w:r>
      <w:proofErr w:type="gramStart"/>
      <w:r>
        <w:rPr>
          <w:sz w:val="23"/>
          <w:szCs w:val="23"/>
        </w:rPr>
        <w:t>臺</w:t>
      </w:r>
      <w:proofErr w:type="gramEnd"/>
      <w:r>
        <w:rPr>
          <w:sz w:val="23"/>
          <w:szCs w:val="23"/>
        </w:rPr>
        <w:t>」，兼具聽、說、讀、寫、字彙、文法、遊戲等豐富英語學習課程，今年暑假更與美國旅遊推展協會合作推出美國旅遊</w:t>
      </w:r>
      <w:proofErr w:type="gramStart"/>
      <w:r>
        <w:rPr>
          <w:sz w:val="23"/>
          <w:szCs w:val="23"/>
        </w:rPr>
        <w:t>相關線上學習</w:t>
      </w:r>
      <w:proofErr w:type="gramEnd"/>
      <w:r>
        <w:rPr>
          <w:sz w:val="23"/>
          <w:szCs w:val="23"/>
        </w:rPr>
        <w:t>課程，豐富孩子暑假期間的學習。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暑假</w:t>
      </w:r>
      <w:proofErr w:type="gramStart"/>
      <w:r>
        <w:rPr>
          <w:sz w:val="23"/>
          <w:szCs w:val="23"/>
        </w:rPr>
        <w:t>期間，</w:t>
      </w:r>
      <w:proofErr w:type="gramEnd"/>
      <w:r>
        <w:rPr>
          <w:sz w:val="23"/>
          <w:szCs w:val="23"/>
        </w:rPr>
        <w:t>除了鼓勵孩子善</w:t>
      </w:r>
      <w:proofErr w:type="gramStart"/>
      <w:r>
        <w:rPr>
          <w:sz w:val="23"/>
          <w:szCs w:val="23"/>
        </w:rPr>
        <w:t>用線上學習</w:t>
      </w:r>
      <w:proofErr w:type="gramEnd"/>
      <w:r>
        <w:rPr>
          <w:sz w:val="23"/>
          <w:szCs w:val="23"/>
        </w:rPr>
        <w:t>資源，培養良好的自主學習習慣，隨著國內</w:t>
      </w:r>
      <w:proofErr w:type="gramStart"/>
      <w:r>
        <w:rPr>
          <w:sz w:val="23"/>
          <w:szCs w:val="23"/>
        </w:rPr>
        <w:t>疫情漸</w:t>
      </w:r>
      <w:proofErr w:type="gramEnd"/>
      <w:r>
        <w:rPr>
          <w:sz w:val="23"/>
          <w:szCs w:val="23"/>
        </w:rPr>
        <w:t>緩，建議家長也把握假期多陪伴孩子到戶外走走、親近大自然。教育部已推動戶外教育十餘年，</w:t>
      </w:r>
      <w:r>
        <w:rPr>
          <w:sz w:val="23"/>
          <w:szCs w:val="23"/>
        </w:rPr>
        <w:t>108</w:t>
      </w:r>
      <w:r>
        <w:rPr>
          <w:sz w:val="23"/>
          <w:szCs w:val="23"/>
        </w:rPr>
        <w:t>年更推出「戶外教育</w:t>
      </w:r>
      <w:r>
        <w:rPr>
          <w:sz w:val="23"/>
          <w:szCs w:val="23"/>
        </w:rPr>
        <w:t>2.0</w:t>
      </w:r>
      <w:r>
        <w:rPr>
          <w:sz w:val="23"/>
          <w:szCs w:val="23"/>
        </w:rPr>
        <w:t>」，以落實</w:t>
      </w:r>
      <w:proofErr w:type="gramStart"/>
      <w:r>
        <w:rPr>
          <w:sz w:val="23"/>
          <w:szCs w:val="23"/>
        </w:rPr>
        <w:t>新課綱</w:t>
      </w:r>
      <w:proofErr w:type="gramEnd"/>
      <w:r>
        <w:rPr>
          <w:sz w:val="23"/>
          <w:szCs w:val="23"/>
        </w:rPr>
        <w:t>精神、接軌聯合國永續發展目標，將環境、能源、海洋、山林與土地等議題融入課程，並結合學校、民間、實地場域推動登山與海洋教育，期待孩子</w:t>
      </w:r>
      <w:proofErr w:type="gramStart"/>
      <w:r>
        <w:rPr>
          <w:sz w:val="23"/>
          <w:szCs w:val="23"/>
        </w:rPr>
        <w:t>藉此體悟</w:t>
      </w:r>
      <w:proofErr w:type="gramEnd"/>
      <w:r>
        <w:rPr>
          <w:sz w:val="23"/>
          <w:szCs w:val="23"/>
        </w:rPr>
        <w:t>大自然的魅力，關心生長的土地與環境永續。為鼓勵戶外教育，我們也建立「戶外教育資源平</w:t>
      </w:r>
      <w:proofErr w:type="gramStart"/>
      <w:r>
        <w:rPr>
          <w:sz w:val="23"/>
          <w:szCs w:val="23"/>
        </w:rPr>
        <w:t>臺</w:t>
      </w:r>
      <w:proofErr w:type="gramEnd"/>
      <w:r>
        <w:rPr>
          <w:sz w:val="23"/>
          <w:szCs w:val="23"/>
        </w:rPr>
        <w:t>」，提供各縣市、自然生態、社教場館、探索體驗、設施服務、相關課程領域等資訊，讓家長帶著孩子輕鬆找到合適的戶外教育活動場地。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為配合「防疫新生活運動」，教育部暑假期間也推出所屬五大博物館</w:t>
      </w:r>
      <w:r>
        <w:rPr>
          <w:sz w:val="23"/>
          <w:szCs w:val="23"/>
        </w:rPr>
        <w:t>19</w:t>
      </w:r>
      <w:r>
        <w:rPr>
          <w:sz w:val="23"/>
          <w:szCs w:val="23"/>
        </w:rPr>
        <w:t>歲以下免費參觀的活動，包括國立臺灣科學教育館、國立自然科學博物館、國立科學工藝博物館、國立海洋科技博物館、國立海洋生物博物館，歡迎家長把握機會，帶著孩子踴躍前往參觀。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最後，提醒家長留意孩子暑假的生活作息，不論室內或室外活動，都應特別注意安全，並請持續協助孩子落實良好的自我健康管理，養成勤洗手的好習慣，出入公共場所須維持社交距離或配戴口罩，讓我們持續做好防疫，擁有安全健康又愉快的暑假生活。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敬祝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萬事如意，闔家安康</w:t>
      </w:r>
    </w:p>
    <w:p w:rsidR="00372E55" w:rsidRDefault="00372E55" w:rsidP="00372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教育部部長潘文忠敬上</w:t>
      </w:r>
    </w:p>
    <w:p w:rsidR="000D7A46" w:rsidRDefault="00372E55" w:rsidP="00372E55">
      <w:r>
        <w:rPr>
          <w:sz w:val="23"/>
          <w:szCs w:val="23"/>
        </w:rPr>
        <w:t>中華民國</w:t>
      </w:r>
      <w:r>
        <w:rPr>
          <w:sz w:val="23"/>
          <w:szCs w:val="23"/>
        </w:rPr>
        <w:t>109</w:t>
      </w:r>
      <w:r>
        <w:rPr>
          <w:sz w:val="23"/>
          <w:szCs w:val="23"/>
        </w:rPr>
        <w:t>年</w:t>
      </w:r>
      <w:r>
        <w:rPr>
          <w:sz w:val="23"/>
          <w:szCs w:val="23"/>
        </w:rPr>
        <w:t>7</w:t>
      </w:r>
      <w:r>
        <w:rPr>
          <w:sz w:val="23"/>
          <w:szCs w:val="23"/>
        </w:rPr>
        <w:t>月</w:t>
      </w:r>
      <w:r>
        <w:rPr>
          <w:sz w:val="23"/>
          <w:szCs w:val="23"/>
        </w:rPr>
        <w:t>6</w:t>
      </w:r>
      <w:r>
        <w:rPr>
          <w:sz w:val="23"/>
          <w:szCs w:val="23"/>
        </w:rPr>
        <w:t>日</w:t>
      </w:r>
    </w:p>
    <w:sectPr w:rsidR="000D7A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55"/>
    <w:rsid w:val="000D7A46"/>
    <w:rsid w:val="003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2E5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2E5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2020-07-10T01:39:00Z</dcterms:created>
  <dcterms:modified xsi:type="dcterms:W3CDTF">2020-07-10T01:41:00Z</dcterms:modified>
</cp:coreProperties>
</file>