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F2" w:rsidRDefault="00C0628B" w:rsidP="00A51537">
      <w:pPr>
        <w:jc w:val="center"/>
        <w:rPr>
          <w:b/>
          <w:sz w:val="28"/>
        </w:rPr>
      </w:pPr>
      <w:r>
        <w:rPr>
          <w:rFonts w:hint="eastAsia"/>
          <w:b/>
          <w:sz w:val="36"/>
        </w:rPr>
        <w:t>1</w:t>
      </w:r>
      <w:r>
        <w:rPr>
          <w:b/>
          <w:sz w:val="36"/>
        </w:rPr>
        <w:t>08</w:t>
      </w:r>
      <w:r>
        <w:rPr>
          <w:rFonts w:hint="eastAsia"/>
          <w:b/>
          <w:sz w:val="36"/>
        </w:rPr>
        <w:t>學年</w:t>
      </w:r>
      <w:r w:rsidR="00A51537" w:rsidRPr="00A51537">
        <w:rPr>
          <w:rFonts w:hint="eastAsia"/>
          <w:b/>
          <w:sz w:val="36"/>
        </w:rPr>
        <w:t>暑</w:t>
      </w:r>
      <w:r w:rsidR="00A51537" w:rsidRPr="00A51537">
        <w:rPr>
          <w:b/>
          <w:sz w:val="36"/>
        </w:rPr>
        <w:t>期資訊科學營</w:t>
      </w:r>
    </w:p>
    <w:p w:rsidR="00A51537" w:rsidRDefault="00A51537" w:rsidP="00A51537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營隊日</w:t>
      </w:r>
      <w:r>
        <w:rPr>
          <w:b/>
          <w:sz w:val="28"/>
        </w:rPr>
        <w:t>期：</w:t>
      </w:r>
      <w:r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~7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24</w:t>
      </w:r>
      <w:r>
        <w:rPr>
          <w:rFonts w:hint="eastAsia"/>
          <w:b/>
          <w:sz w:val="28"/>
        </w:rPr>
        <w:t>日</w:t>
      </w:r>
      <w:r w:rsidR="00D077B8">
        <w:rPr>
          <w:rFonts w:hint="eastAsia"/>
          <w:b/>
          <w:sz w:val="28"/>
        </w:rPr>
        <w:t>。</w:t>
      </w:r>
      <w:r w:rsidR="00D077B8">
        <w:rPr>
          <w:b/>
          <w:sz w:val="28"/>
        </w:rPr>
        <w:t>地點：電</w:t>
      </w:r>
      <w:r w:rsidR="000319B0">
        <w:rPr>
          <w:rFonts w:hint="eastAsia"/>
          <w:b/>
          <w:sz w:val="28"/>
        </w:rPr>
        <w:t>腦</w:t>
      </w:r>
      <w:r w:rsidR="000319B0">
        <w:rPr>
          <w:b/>
          <w:sz w:val="28"/>
        </w:rPr>
        <w:t>教室</w:t>
      </w:r>
      <w:r w:rsidR="000319B0">
        <w:rPr>
          <w:rFonts w:hint="eastAsia"/>
          <w:b/>
          <w:sz w:val="28"/>
        </w:rPr>
        <w:t>（</w:t>
      </w:r>
      <w:r w:rsidR="000319B0">
        <w:rPr>
          <w:b/>
          <w:sz w:val="28"/>
        </w:rPr>
        <w:t>一）</w:t>
      </w:r>
    </w:p>
    <w:p w:rsidR="00A51537" w:rsidRDefault="00A51537" w:rsidP="00A51537">
      <w:pPr>
        <w:rPr>
          <w:b/>
          <w:sz w:val="28"/>
        </w:rPr>
      </w:pPr>
      <w:r>
        <w:rPr>
          <w:rFonts w:hint="eastAsia"/>
          <w:b/>
          <w:sz w:val="28"/>
        </w:rPr>
        <w:t>課</w:t>
      </w:r>
      <w:r>
        <w:rPr>
          <w:b/>
          <w:sz w:val="28"/>
        </w:rPr>
        <w:t>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2237"/>
        <w:gridCol w:w="2156"/>
        <w:gridCol w:w="1998"/>
      </w:tblGrid>
      <w:tr w:rsidR="00A91477" w:rsidTr="00A91477">
        <w:tc>
          <w:tcPr>
            <w:tcW w:w="1905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</w:t>
            </w:r>
            <w:r>
              <w:rPr>
                <w:b/>
                <w:sz w:val="28"/>
              </w:rPr>
              <w:t>期</w:t>
            </w: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時</w:t>
            </w:r>
            <w:r>
              <w:rPr>
                <w:b/>
                <w:sz w:val="28"/>
              </w:rPr>
              <w:t>間</w:t>
            </w:r>
          </w:p>
        </w:tc>
        <w:tc>
          <w:tcPr>
            <w:tcW w:w="2156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課</w:t>
            </w:r>
            <w:r>
              <w:rPr>
                <w:b/>
                <w:sz w:val="28"/>
              </w:rPr>
              <w:t>程內容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講</w:t>
            </w:r>
            <w:r>
              <w:rPr>
                <w:b/>
                <w:sz w:val="28"/>
              </w:rPr>
              <w:t>師</w:t>
            </w:r>
          </w:p>
        </w:tc>
      </w:tr>
      <w:tr w:rsidR="00A91477" w:rsidTr="00A91477">
        <w:tc>
          <w:tcPr>
            <w:tcW w:w="1905" w:type="dxa"/>
            <w:vMerge w:val="restart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>23</w:t>
            </w:r>
            <w:r>
              <w:rPr>
                <w:rFonts w:hint="eastAsia"/>
                <w:b/>
                <w:sz w:val="28"/>
              </w:rPr>
              <w:t>日</w:t>
            </w: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20~13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30</w:t>
            </w:r>
          </w:p>
        </w:tc>
        <w:tc>
          <w:tcPr>
            <w:tcW w:w="2156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報</w:t>
            </w:r>
            <w:r>
              <w:rPr>
                <w:b/>
                <w:sz w:val="28"/>
              </w:rPr>
              <w:t>到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</w:t>
            </w:r>
            <w:r>
              <w:rPr>
                <w:b/>
                <w:sz w:val="28"/>
              </w:rPr>
              <w:t>務處</w:t>
            </w:r>
          </w:p>
        </w:tc>
      </w:tr>
      <w:tr w:rsidR="00A91477" w:rsidTr="00A91477">
        <w:tc>
          <w:tcPr>
            <w:tcW w:w="1905" w:type="dxa"/>
            <w:vMerge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30~</w:t>
            </w:r>
            <w:r>
              <w:rPr>
                <w:b/>
                <w:sz w:val="28"/>
              </w:rPr>
              <w:t>14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b/>
                <w:sz w:val="28"/>
              </w:rPr>
              <w:t>50</w:t>
            </w:r>
          </w:p>
        </w:tc>
        <w:tc>
          <w:tcPr>
            <w:tcW w:w="2156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Python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視窗界面程式設計基礎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一）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侯</w:t>
            </w:r>
            <w:r>
              <w:rPr>
                <w:b/>
                <w:sz w:val="28"/>
              </w:rPr>
              <w:t>凱喨老</w:t>
            </w:r>
            <w:r>
              <w:rPr>
                <w:rFonts w:hint="eastAsia"/>
                <w:b/>
                <w:sz w:val="28"/>
              </w:rPr>
              <w:t>師</w:t>
            </w:r>
          </w:p>
        </w:tc>
      </w:tr>
      <w:tr w:rsidR="00A91477" w:rsidTr="00A91477">
        <w:tc>
          <w:tcPr>
            <w:tcW w:w="1905" w:type="dxa"/>
            <w:vMerge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b/>
                <w:sz w:val="28"/>
              </w:rPr>
              <w:t>50</w:t>
            </w:r>
            <w:r>
              <w:rPr>
                <w:rFonts w:hint="eastAsia"/>
                <w:b/>
                <w:sz w:val="28"/>
              </w:rPr>
              <w:t>~15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00</w:t>
            </w:r>
          </w:p>
        </w:tc>
        <w:tc>
          <w:tcPr>
            <w:tcW w:w="2156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休</w:t>
            </w:r>
            <w:r>
              <w:rPr>
                <w:b/>
                <w:sz w:val="28"/>
              </w:rPr>
              <w:t>息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</w:t>
            </w:r>
            <w:r>
              <w:rPr>
                <w:b/>
                <w:sz w:val="28"/>
              </w:rPr>
              <w:t>務處</w:t>
            </w:r>
          </w:p>
        </w:tc>
      </w:tr>
      <w:tr w:rsidR="00A91477" w:rsidTr="00A91477">
        <w:tc>
          <w:tcPr>
            <w:tcW w:w="1905" w:type="dxa"/>
            <w:vMerge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00~16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30</w:t>
            </w:r>
          </w:p>
        </w:tc>
        <w:tc>
          <w:tcPr>
            <w:tcW w:w="2156" w:type="dxa"/>
            <w:vAlign w:val="center"/>
          </w:tcPr>
          <w:p w:rsidR="00A91477" w:rsidRDefault="00A91477" w:rsidP="005036BA">
            <w:pPr>
              <w:jc w:val="both"/>
              <w:rPr>
                <w:b/>
                <w:sz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Python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視窗界面程式設計基礎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（</w:t>
            </w:r>
            <w:r w:rsidR="005036BA">
              <w:rPr>
                <w:rFonts w:ascii="Arial" w:hAnsi="Arial" w:cs="Arial" w:hint="eastAsia"/>
                <w:color w:val="222222"/>
                <w:shd w:val="clear" w:color="auto" w:fill="FFFFFF"/>
              </w:rPr>
              <w:t>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）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侯</w:t>
            </w:r>
            <w:r>
              <w:rPr>
                <w:b/>
                <w:sz w:val="28"/>
              </w:rPr>
              <w:t>凱喨老</w:t>
            </w:r>
            <w:r>
              <w:rPr>
                <w:rFonts w:hint="eastAsia"/>
                <w:b/>
                <w:sz w:val="28"/>
              </w:rPr>
              <w:t>師</w:t>
            </w:r>
          </w:p>
        </w:tc>
      </w:tr>
      <w:tr w:rsidR="00A91477" w:rsidTr="00A91477">
        <w:tc>
          <w:tcPr>
            <w:tcW w:w="1905" w:type="dxa"/>
            <w:vMerge w:val="restart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日</w:t>
            </w: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30~</w:t>
            </w:r>
            <w:r>
              <w:rPr>
                <w:b/>
                <w:sz w:val="28"/>
              </w:rPr>
              <w:t>14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b/>
                <w:sz w:val="28"/>
              </w:rPr>
              <w:t>50</w:t>
            </w:r>
          </w:p>
        </w:tc>
        <w:tc>
          <w:tcPr>
            <w:tcW w:w="2156" w:type="dxa"/>
            <w:vAlign w:val="center"/>
          </w:tcPr>
          <w:p w:rsidR="00A91477" w:rsidRDefault="00A91477" w:rsidP="005036BA">
            <w:pPr>
              <w:jc w:val="both"/>
              <w:rPr>
                <w:b/>
                <w:sz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Python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視窗界面程式設計基礎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（</w:t>
            </w:r>
            <w:r w:rsidR="005036BA">
              <w:rPr>
                <w:rFonts w:ascii="Arial" w:hAnsi="Arial" w:cs="Arial" w:hint="eastAsia"/>
                <w:color w:val="222222"/>
                <w:shd w:val="clear" w:color="auto" w:fill="FFFFFF"/>
              </w:rPr>
              <w:t>三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）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侯</w:t>
            </w:r>
            <w:r>
              <w:rPr>
                <w:b/>
                <w:sz w:val="28"/>
              </w:rPr>
              <w:t>凱喨老</w:t>
            </w:r>
            <w:r>
              <w:rPr>
                <w:rFonts w:hint="eastAsia"/>
                <w:b/>
                <w:sz w:val="28"/>
              </w:rPr>
              <w:t>師</w:t>
            </w:r>
          </w:p>
        </w:tc>
      </w:tr>
      <w:tr w:rsidR="00A91477" w:rsidTr="00A91477">
        <w:tc>
          <w:tcPr>
            <w:tcW w:w="1905" w:type="dxa"/>
            <w:vMerge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b/>
                <w:sz w:val="28"/>
              </w:rPr>
              <w:t>50</w:t>
            </w:r>
            <w:r>
              <w:rPr>
                <w:rFonts w:hint="eastAsia"/>
                <w:b/>
                <w:sz w:val="28"/>
              </w:rPr>
              <w:t>~15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00</w:t>
            </w:r>
          </w:p>
        </w:tc>
        <w:tc>
          <w:tcPr>
            <w:tcW w:w="2156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休</w:t>
            </w:r>
            <w:r>
              <w:rPr>
                <w:b/>
                <w:sz w:val="28"/>
              </w:rPr>
              <w:t>息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</w:t>
            </w:r>
            <w:r>
              <w:rPr>
                <w:b/>
                <w:sz w:val="28"/>
              </w:rPr>
              <w:t>務處</w:t>
            </w:r>
          </w:p>
        </w:tc>
      </w:tr>
      <w:tr w:rsidR="00A91477" w:rsidTr="00A91477">
        <w:tc>
          <w:tcPr>
            <w:tcW w:w="1905" w:type="dxa"/>
            <w:vMerge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00~16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0</w:t>
            </w:r>
          </w:p>
        </w:tc>
        <w:tc>
          <w:tcPr>
            <w:tcW w:w="2156" w:type="dxa"/>
            <w:vAlign w:val="center"/>
          </w:tcPr>
          <w:p w:rsidR="00A91477" w:rsidRDefault="00A91477" w:rsidP="005036BA">
            <w:pPr>
              <w:jc w:val="both"/>
              <w:rPr>
                <w:b/>
                <w:sz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Python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視窗界面程式設計基礎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（</w:t>
            </w:r>
            <w:r w:rsidR="005036BA">
              <w:rPr>
                <w:rFonts w:ascii="Arial" w:hAnsi="Arial" w:cs="Arial" w:hint="eastAsia"/>
                <w:color w:val="222222"/>
                <w:shd w:val="clear" w:color="auto" w:fill="FFFFFF"/>
              </w:rPr>
              <w:t>四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）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侯</w:t>
            </w:r>
            <w:r>
              <w:rPr>
                <w:b/>
                <w:sz w:val="28"/>
              </w:rPr>
              <w:t>凱喨老</w:t>
            </w:r>
            <w:r>
              <w:rPr>
                <w:rFonts w:hint="eastAsia"/>
                <w:b/>
                <w:sz w:val="28"/>
              </w:rPr>
              <w:t>師</w:t>
            </w:r>
          </w:p>
        </w:tc>
      </w:tr>
      <w:tr w:rsidR="00A91477" w:rsidTr="00A91477">
        <w:tc>
          <w:tcPr>
            <w:tcW w:w="1905" w:type="dxa"/>
            <w:vMerge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</w:p>
        </w:tc>
        <w:tc>
          <w:tcPr>
            <w:tcW w:w="2237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16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20~16</w:t>
            </w:r>
            <w:r>
              <w:rPr>
                <w:rFonts w:hint="eastAsia"/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 xml:space="preserve">30 </w:t>
            </w:r>
          </w:p>
        </w:tc>
        <w:tc>
          <w:tcPr>
            <w:tcW w:w="2156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問題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與討論</w:t>
            </w:r>
          </w:p>
        </w:tc>
        <w:tc>
          <w:tcPr>
            <w:tcW w:w="1998" w:type="dxa"/>
            <w:vAlign w:val="center"/>
          </w:tcPr>
          <w:p w:rsidR="00A91477" w:rsidRDefault="00A91477" w:rsidP="00A91477">
            <w:pPr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侯</w:t>
            </w:r>
            <w:r>
              <w:rPr>
                <w:b/>
                <w:sz w:val="28"/>
              </w:rPr>
              <w:t>凱喨老</w:t>
            </w:r>
            <w:r>
              <w:rPr>
                <w:rFonts w:hint="eastAsia"/>
                <w:b/>
                <w:sz w:val="28"/>
              </w:rPr>
              <w:t>師</w:t>
            </w:r>
          </w:p>
        </w:tc>
      </w:tr>
    </w:tbl>
    <w:p w:rsidR="00A51537" w:rsidRDefault="00515D00" w:rsidP="00C0628B">
      <w:pPr>
        <w:spacing w:line="0" w:lineRule="atLeast"/>
        <w:rPr>
          <w:b/>
          <w:sz w:val="28"/>
        </w:rPr>
      </w:pPr>
      <w:r>
        <w:rPr>
          <w:rFonts w:hint="eastAsia"/>
          <w:b/>
          <w:sz w:val="28"/>
        </w:rPr>
        <w:t>報名</w:t>
      </w:r>
      <w:r>
        <w:rPr>
          <w:b/>
          <w:sz w:val="28"/>
        </w:rPr>
        <w:t>資</w:t>
      </w:r>
      <w:r>
        <w:rPr>
          <w:rFonts w:hint="eastAsia"/>
          <w:b/>
          <w:sz w:val="28"/>
        </w:rPr>
        <w:t>格：</w:t>
      </w:r>
      <w:r>
        <w:rPr>
          <w:b/>
          <w:sz w:val="28"/>
        </w:rPr>
        <w:t>本校</w:t>
      </w:r>
      <w:r>
        <w:rPr>
          <w:rFonts w:hint="eastAsia"/>
          <w:b/>
          <w:sz w:val="28"/>
        </w:rPr>
        <w:t>國</w:t>
      </w:r>
      <w:r>
        <w:rPr>
          <w:b/>
          <w:sz w:val="28"/>
        </w:rPr>
        <w:t>一</w:t>
      </w:r>
      <w:r>
        <w:rPr>
          <w:rFonts w:hint="eastAsia"/>
          <w:b/>
          <w:sz w:val="28"/>
        </w:rPr>
        <w:t>升</w:t>
      </w:r>
      <w:r>
        <w:rPr>
          <w:b/>
          <w:sz w:val="28"/>
        </w:rPr>
        <w:t>國</w:t>
      </w:r>
      <w:r>
        <w:rPr>
          <w:rFonts w:hint="eastAsia"/>
          <w:b/>
          <w:sz w:val="28"/>
        </w:rPr>
        <w:t>二的</w:t>
      </w:r>
      <w:r>
        <w:rPr>
          <w:b/>
          <w:sz w:val="28"/>
        </w:rPr>
        <w:t>學生</w:t>
      </w:r>
      <w:r>
        <w:rPr>
          <w:rFonts w:hint="eastAsia"/>
          <w:b/>
          <w:sz w:val="28"/>
        </w:rPr>
        <w:t>。</w:t>
      </w:r>
    </w:p>
    <w:p w:rsidR="00515D00" w:rsidRDefault="00515D00" w:rsidP="00C0628B">
      <w:pPr>
        <w:spacing w:line="0" w:lineRule="atLeast"/>
        <w:rPr>
          <w:b/>
          <w:sz w:val="28"/>
        </w:rPr>
      </w:pPr>
      <w:r>
        <w:rPr>
          <w:rFonts w:hint="eastAsia"/>
          <w:b/>
          <w:sz w:val="28"/>
        </w:rPr>
        <w:t>人</w:t>
      </w:r>
      <w:r>
        <w:rPr>
          <w:b/>
          <w:sz w:val="28"/>
        </w:rPr>
        <w:t>數：</w:t>
      </w:r>
      <w:r>
        <w:rPr>
          <w:rFonts w:hint="eastAsia"/>
          <w:b/>
          <w:sz w:val="28"/>
        </w:rPr>
        <w:t>30</w:t>
      </w:r>
      <w:r>
        <w:rPr>
          <w:rFonts w:hint="eastAsia"/>
          <w:b/>
          <w:sz w:val="28"/>
        </w:rPr>
        <w:t>人</w:t>
      </w:r>
      <w:r>
        <w:rPr>
          <w:b/>
          <w:sz w:val="28"/>
        </w:rPr>
        <w:t>，</w:t>
      </w:r>
      <w:r>
        <w:rPr>
          <w:rFonts w:hint="eastAsia"/>
          <w:b/>
          <w:sz w:val="28"/>
        </w:rPr>
        <w:t>依</w:t>
      </w:r>
      <w:r>
        <w:rPr>
          <w:b/>
          <w:sz w:val="28"/>
        </w:rPr>
        <w:t>報名</w:t>
      </w:r>
      <w:r w:rsidR="00215E0E">
        <w:rPr>
          <w:rFonts w:hint="eastAsia"/>
          <w:b/>
          <w:sz w:val="28"/>
        </w:rPr>
        <w:t>表</w:t>
      </w:r>
      <w:r w:rsidR="00215E0E">
        <w:rPr>
          <w:b/>
          <w:sz w:val="28"/>
        </w:rPr>
        <w:t>繳交</w:t>
      </w:r>
      <w:bookmarkStart w:id="0" w:name="_GoBack"/>
      <w:bookmarkEnd w:id="0"/>
      <w:r>
        <w:rPr>
          <w:b/>
          <w:sz w:val="28"/>
        </w:rPr>
        <w:t>先後</w:t>
      </w:r>
      <w:r>
        <w:rPr>
          <w:rFonts w:hint="eastAsia"/>
          <w:b/>
          <w:sz w:val="28"/>
        </w:rPr>
        <w:t>順序，額滿</w:t>
      </w:r>
      <w:r>
        <w:rPr>
          <w:b/>
          <w:sz w:val="28"/>
        </w:rPr>
        <w:t>為止</w:t>
      </w:r>
      <w:r>
        <w:rPr>
          <w:rFonts w:hint="eastAsia"/>
          <w:b/>
          <w:sz w:val="28"/>
        </w:rPr>
        <w:t>。</w:t>
      </w:r>
    </w:p>
    <w:p w:rsidR="00515D00" w:rsidRDefault="00515D00" w:rsidP="00C0628B">
      <w:pPr>
        <w:spacing w:line="0" w:lineRule="atLeast"/>
        <w:rPr>
          <w:b/>
          <w:sz w:val="28"/>
        </w:rPr>
      </w:pPr>
      <w:r>
        <w:rPr>
          <w:rFonts w:hint="eastAsia"/>
          <w:b/>
          <w:sz w:val="28"/>
        </w:rPr>
        <w:t>報名表放置在教務</w:t>
      </w:r>
      <w:r>
        <w:rPr>
          <w:b/>
          <w:sz w:val="28"/>
        </w:rPr>
        <w:t>處外</w:t>
      </w:r>
      <w:r w:rsidR="00BA3A7F">
        <w:rPr>
          <w:rFonts w:hint="eastAsia"/>
          <w:b/>
          <w:sz w:val="28"/>
        </w:rPr>
        <w:t>公</w:t>
      </w:r>
      <w:r w:rsidR="00BA3A7F">
        <w:rPr>
          <w:b/>
          <w:sz w:val="28"/>
        </w:rPr>
        <w:t>文</w:t>
      </w:r>
      <w:r>
        <w:rPr>
          <w:b/>
          <w:sz w:val="28"/>
        </w:rPr>
        <w:t>櫃，請自行取用</w:t>
      </w:r>
      <w:r>
        <w:rPr>
          <w:rFonts w:hint="eastAsia"/>
          <w:b/>
          <w:sz w:val="28"/>
        </w:rPr>
        <w:t>。</w:t>
      </w:r>
    </w:p>
    <w:p w:rsidR="00C0628B" w:rsidRDefault="00C0628B" w:rsidP="00A5153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125730</wp:posOffset>
                </wp:positionV>
                <wp:extent cx="7452360" cy="30480"/>
                <wp:effectExtent l="0" t="0" r="34290" b="2667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360" cy="304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D2A1F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pt,9.9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" strokecolor="#ed7d31 [3205]">
                <v:stroke dashstyle="dash"/>
              </v:line>
            </w:pict>
          </mc:Fallback>
        </mc:AlternateContent>
      </w:r>
    </w:p>
    <w:p w:rsidR="00C0628B" w:rsidRDefault="00C0628B" w:rsidP="00A51537">
      <w:pPr>
        <w:rPr>
          <w:b/>
          <w:sz w:val="28"/>
        </w:rPr>
      </w:pPr>
    </w:p>
    <w:p w:rsidR="00C0628B" w:rsidRDefault="00C0628B" w:rsidP="00C0628B">
      <w:pPr>
        <w:widowControl/>
        <w:jc w:val="center"/>
        <w:rPr>
          <w:b/>
          <w:sz w:val="36"/>
        </w:rPr>
      </w:pPr>
      <w:r>
        <w:rPr>
          <w:rFonts w:hint="eastAsia"/>
          <w:b/>
          <w:sz w:val="36"/>
        </w:rPr>
        <w:t>1</w:t>
      </w:r>
      <w:r>
        <w:rPr>
          <w:b/>
          <w:sz w:val="36"/>
        </w:rPr>
        <w:t>08</w:t>
      </w:r>
      <w:r>
        <w:rPr>
          <w:rFonts w:hint="eastAsia"/>
          <w:b/>
          <w:sz w:val="36"/>
        </w:rPr>
        <w:t>學年</w:t>
      </w:r>
      <w:r w:rsidRPr="00A51537">
        <w:rPr>
          <w:rFonts w:hint="eastAsia"/>
          <w:b/>
          <w:sz w:val="36"/>
        </w:rPr>
        <w:t>暑</w:t>
      </w:r>
      <w:r w:rsidRPr="00A51537">
        <w:rPr>
          <w:b/>
          <w:sz w:val="36"/>
        </w:rPr>
        <w:t>期資訊科學營</w:t>
      </w:r>
      <w:r>
        <w:rPr>
          <w:rFonts w:hint="eastAsia"/>
          <w:b/>
          <w:sz w:val="36"/>
        </w:rPr>
        <w:t>報</w:t>
      </w:r>
      <w:r>
        <w:rPr>
          <w:b/>
          <w:sz w:val="36"/>
        </w:rPr>
        <w:t>名</w:t>
      </w:r>
      <w:r>
        <w:rPr>
          <w:rFonts w:hint="eastAsia"/>
          <w:b/>
          <w:sz w:val="36"/>
        </w:rPr>
        <w:t>暨家</w:t>
      </w:r>
      <w:r>
        <w:rPr>
          <w:b/>
          <w:sz w:val="36"/>
        </w:rPr>
        <w:t>長</w:t>
      </w:r>
      <w:r>
        <w:rPr>
          <w:rFonts w:hint="eastAsia"/>
          <w:b/>
          <w:sz w:val="36"/>
        </w:rPr>
        <w:t>同意</w:t>
      </w:r>
      <w:r>
        <w:rPr>
          <w:b/>
          <w:sz w:val="36"/>
        </w:rPr>
        <w:t>書</w:t>
      </w:r>
    </w:p>
    <w:p w:rsidR="00C0628B" w:rsidRDefault="00C0628B" w:rsidP="00C0628B">
      <w:pPr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3810</wp:posOffset>
                </wp:positionV>
                <wp:extent cx="2034540" cy="777240"/>
                <wp:effectExtent l="0" t="0" r="22860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628B" w:rsidRDefault="00C0628B">
                            <w:r w:rsidRPr="00C0628B">
                              <w:rPr>
                                <w:rFonts w:hint="eastAsia"/>
                                <w:b/>
                                <w:sz w:val="28"/>
                              </w:rPr>
                              <w:t>報</w:t>
                            </w:r>
                            <w:r w:rsidRPr="00C0628B">
                              <w:rPr>
                                <w:b/>
                                <w:sz w:val="28"/>
                              </w:rPr>
                              <w:t>名序號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0628B" w:rsidRPr="00C0628B" w:rsidRDefault="00C0628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0628B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由教</w:t>
                            </w:r>
                            <w:r w:rsidRPr="00C0628B">
                              <w:rPr>
                                <w:color w:val="808080" w:themeColor="background1" w:themeShade="80"/>
                              </w:rPr>
                              <w:t>務處填寫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07.2pt;margin-top:.3pt;width:160.2pt;height:6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" fillcolor="white [3201]" strokeweight=".5pt">
                <v:textbox>
                  <w:txbxContent>
                    <w:p w:rsidR="00C0628B" w:rsidRDefault="00C0628B">
                      <w:r w:rsidRPr="00C0628B">
                        <w:rPr>
                          <w:rFonts w:hint="eastAsia"/>
                          <w:b/>
                          <w:sz w:val="28"/>
                        </w:rPr>
                        <w:t>報</w:t>
                      </w:r>
                      <w:r w:rsidRPr="00C0628B">
                        <w:rPr>
                          <w:b/>
                          <w:sz w:val="28"/>
                        </w:rPr>
                        <w:t>名序號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C0628B" w:rsidRPr="00C0628B" w:rsidRDefault="00C0628B">
                      <w:pPr>
                        <w:rPr>
                          <w:rFonts w:hint="eastAsia"/>
                          <w:color w:val="808080" w:themeColor="background1" w:themeShade="80"/>
                        </w:rPr>
                      </w:pPr>
                      <w:r w:rsidRPr="00C0628B">
                        <w:rPr>
                          <w:rFonts w:hint="eastAsia"/>
                          <w:color w:val="808080" w:themeColor="background1" w:themeShade="80"/>
                        </w:rPr>
                        <w:t>由教</w:t>
                      </w:r>
                      <w:r w:rsidRPr="00C0628B">
                        <w:rPr>
                          <w:color w:val="808080" w:themeColor="background1" w:themeShade="80"/>
                        </w:rPr>
                        <w:t>務處填寫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班</w:t>
      </w:r>
      <w:r>
        <w:rPr>
          <w:b/>
          <w:sz w:val="28"/>
        </w:rPr>
        <w:t>級：</w:t>
      </w:r>
    </w:p>
    <w:p w:rsidR="00C0628B" w:rsidRDefault="00C0628B" w:rsidP="00C0628B">
      <w:pPr>
        <w:rPr>
          <w:b/>
          <w:sz w:val="28"/>
        </w:rPr>
      </w:pPr>
      <w:r>
        <w:rPr>
          <w:rFonts w:hint="eastAsia"/>
          <w:b/>
          <w:sz w:val="28"/>
        </w:rPr>
        <w:t>姓</w:t>
      </w:r>
      <w:r>
        <w:rPr>
          <w:b/>
          <w:sz w:val="28"/>
        </w:rPr>
        <w:t>名：</w:t>
      </w:r>
    </w:p>
    <w:p w:rsidR="00C0628B" w:rsidRDefault="00C0628B" w:rsidP="00C0628B">
      <w:pPr>
        <w:rPr>
          <w:b/>
          <w:sz w:val="28"/>
        </w:rPr>
      </w:pPr>
      <w:r>
        <w:rPr>
          <w:rFonts w:hint="eastAsia"/>
          <w:b/>
          <w:sz w:val="28"/>
        </w:rPr>
        <w:t>家長簽名：</w:t>
      </w:r>
      <w:r>
        <w:rPr>
          <w:rFonts w:hint="eastAsia"/>
          <w:b/>
          <w:sz w:val="28"/>
        </w:rPr>
        <w:t xml:space="preserve">   </w:t>
      </w:r>
      <w:r>
        <w:rPr>
          <w:b/>
          <w:sz w:val="28"/>
        </w:rPr>
        <w:t xml:space="preserve">                            </w:t>
      </w:r>
      <w:r>
        <w:rPr>
          <w:rFonts w:hint="eastAsia"/>
          <w:b/>
          <w:sz w:val="28"/>
        </w:rPr>
        <w:t>聯絡</w:t>
      </w:r>
      <w:r>
        <w:rPr>
          <w:b/>
          <w:sz w:val="28"/>
        </w:rPr>
        <w:t>電</w:t>
      </w:r>
      <w:r>
        <w:rPr>
          <w:rFonts w:hint="eastAsia"/>
          <w:b/>
          <w:sz w:val="28"/>
        </w:rPr>
        <w:t>話：</w:t>
      </w:r>
    </w:p>
    <w:p w:rsidR="00C0628B" w:rsidRPr="00C0628B" w:rsidRDefault="00C0628B" w:rsidP="00C0628B">
      <w:pPr>
        <w:rPr>
          <w:b/>
          <w:sz w:val="28"/>
        </w:rPr>
      </w:pPr>
      <w:r>
        <w:rPr>
          <w:rFonts w:hint="eastAsia"/>
          <w:b/>
          <w:sz w:val="28"/>
        </w:rPr>
        <w:t>同意</w:t>
      </w:r>
      <w:r>
        <w:rPr>
          <w:b/>
          <w:sz w:val="28"/>
        </w:rPr>
        <w:t>書請</w:t>
      </w:r>
      <w:r>
        <w:rPr>
          <w:rFonts w:hint="eastAsia"/>
          <w:b/>
          <w:sz w:val="28"/>
        </w:rPr>
        <w:t>於</w:t>
      </w:r>
      <w:r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日</w:t>
      </w:r>
      <w:r>
        <w:rPr>
          <w:b/>
          <w:sz w:val="28"/>
        </w:rPr>
        <w:t>前交回</w:t>
      </w:r>
      <w:r>
        <w:rPr>
          <w:rFonts w:hint="eastAsia"/>
          <w:b/>
          <w:sz w:val="28"/>
        </w:rPr>
        <w:t>教</w:t>
      </w:r>
      <w:r>
        <w:rPr>
          <w:b/>
          <w:sz w:val="28"/>
        </w:rPr>
        <w:t>務</w:t>
      </w:r>
      <w:r>
        <w:rPr>
          <w:rFonts w:hint="eastAsia"/>
          <w:b/>
          <w:sz w:val="28"/>
        </w:rPr>
        <w:t>處設</w:t>
      </w:r>
      <w:r>
        <w:rPr>
          <w:b/>
          <w:sz w:val="28"/>
        </w:rPr>
        <w:t>備組</w:t>
      </w:r>
    </w:p>
    <w:p w:rsidR="00C0628B" w:rsidRPr="00515D00" w:rsidRDefault="00C0628B" w:rsidP="00C0628B">
      <w:pPr>
        <w:jc w:val="center"/>
        <w:rPr>
          <w:b/>
          <w:sz w:val="28"/>
        </w:rPr>
      </w:pPr>
    </w:p>
    <w:sectPr w:rsidR="00C0628B" w:rsidRPr="00515D00" w:rsidSect="00515D00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21" w:rsidRDefault="00745D21" w:rsidP="00D077B8">
      <w:r>
        <w:separator/>
      </w:r>
    </w:p>
  </w:endnote>
  <w:endnote w:type="continuationSeparator" w:id="0">
    <w:p w:rsidR="00745D21" w:rsidRDefault="00745D21" w:rsidP="00D0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21" w:rsidRDefault="00745D21" w:rsidP="00D077B8">
      <w:r>
        <w:separator/>
      </w:r>
    </w:p>
  </w:footnote>
  <w:footnote w:type="continuationSeparator" w:id="0">
    <w:p w:rsidR="00745D21" w:rsidRDefault="00745D21" w:rsidP="00D0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37"/>
    <w:rsid w:val="000319B0"/>
    <w:rsid w:val="00215E0E"/>
    <w:rsid w:val="005036BA"/>
    <w:rsid w:val="00515D00"/>
    <w:rsid w:val="00745D21"/>
    <w:rsid w:val="00A51537"/>
    <w:rsid w:val="00A91477"/>
    <w:rsid w:val="00BA3A7F"/>
    <w:rsid w:val="00C0628B"/>
    <w:rsid w:val="00D077B8"/>
    <w:rsid w:val="00D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BE7E0"/>
  <w15:chartTrackingRefBased/>
  <w15:docId w15:val="{D78A8397-5B01-4362-B4CB-91567824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7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7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7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7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tasschen</dc:creator>
  <cp:keywords/>
  <dc:description/>
  <cp:lastModifiedBy>msjh320</cp:lastModifiedBy>
  <cp:revision>7</cp:revision>
  <cp:lastPrinted>2020-07-13T00:48:00Z</cp:lastPrinted>
  <dcterms:created xsi:type="dcterms:W3CDTF">2020-07-12T12:03:00Z</dcterms:created>
  <dcterms:modified xsi:type="dcterms:W3CDTF">2020-07-13T01:24:00Z</dcterms:modified>
</cp:coreProperties>
</file>