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C5A" w:rsidRPr="00FD1A27" w:rsidRDefault="00355C5A" w:rsidP="00355C5A">
      <w:pPr>
        <w:widowControl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Pr="00FD1A27"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學年度本土教育國民中小學生及教師本土語言增能研習</w:t>
      </w:r>
    </w:p>
    <w:p w:rsidR="00355C5A" w:rsidRPr="00FD1A27" w:rsidRDefault="00355C5A" w:rsidP="00355C5A">
      <w:pPr>
        <w:widowControl/>
        <w:spacing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~客家語四</w:t>
      </w:r>
      <w:proofErr w:type="gramStart"/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縣腔中</w:t>
      </w:r>
      <w:proofErr w:type="gramEnd"/>
      <w:r w:rsidR="00E67EE0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高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級認證研習實施計畫~</w:t>
      </w:r>
    </w:p>
    <w:p w:rsidR="00355C5A" w:rsidRPr="00FD1A27" w:rsidRDefault="00355C5A" w:rsidP="00355C5A">
      <w:pPr>
        <w:adjustRightInd w:val="0"/>
        <w:snapToGrid w:val="0"/>
        <w:spacing w:line="240" w:lineRule="atLeast"/>
        <w:rPr>
          <w:rFonts w:ascii="標楷體" w:eastAsia="標楷體"/>
          <w:sz w:val="28"/>
        </w:rPr>
      </w:pPr>
      <w:r w:rsidRPr="00FD1A27">
        <w:rPr>
          <w:rFonts w:ascii="標楷體" w:eastAsia="標楷體" w:hint="eastAsia"/>
          <w:sz w:val="28"/>
        </w:rPr>
        <w:t>一、依據：</w:t>
      </w:r>
    </w:p>
    <w:p w:rsidR="00355C5A" w:rsidRPr="00FD1A27" w:rsidRDefault="00355C5A" w:rsidP="000C36E0">
      <w:pPr>
        <w:adjustRightInd w:val="0"/>
        <w:snapToGrid w:val="0"/>
        <w:spacing w:line="500" w:lineRule="exact"/>
        <w:ind w:leftChars="118" w:left="661" w:hangingChars="135" w:hanging="3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1A27">
        <w:rPr>
          <w:rFonts w:ascii="標楷體" w:eastAsia="標楷體" w:hint="eastAsia"/>
          <w:sz w:val="28"/>
        </w:rPr>
        <w:t xml:space="preserve"> </w:t>
      </w:r>
      <w:r w:rsidRPr="00FD1A27">
        <w:rPr>
          <w:rFonts w:ascii="標楷體" w:eastAsia="標楷體" w:hAnsi="標楷體" w:hint="eastAsia"/>
          <w:color w:val="000000" w:themeColor="text1"/>
          <w:sz w:val="28"/>
          <w:szCs w:val="28"/>
        </w:rPr>
        <w:t>嘉義市11</w:t>
      </w:r>
      <w:r w:rsidR="000C36E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D1A27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:rsidR="00355C5A" w:rsidRPr="00FD1A27" w:rsidRDefault="00355C5A" w:rsidP="00355C5A">
      <w:p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二、指導單位：教育部</w:t>
      </w:r>
    </w:p>
    <w:p w:rsidR="00355C5A" w:rsidRPr="008B1720" w:rsidRDefault="00355C5A" w:rsidP="00355C5A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三、主辦單</w:t>
      </w:r>
      <w:r w:rsidRPr="008B1720">
        <w:rPr>
          <w:rFonts w:ascii="標楷體" w:eastAsia="標楷體" w:hint="eastAsia"/>
          <w:sz w:val="28"/>
        </w:rPr>
        <w:t>位：嘉義市政府教育處</w:t>
      </w:r>
    </w:p>
    <w:p w:rsidR="00355C5A" w:rsidRPr="008B1720" w:rsidRDefault="00355C5A" w:rsidP="00355C5A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8B1720">
        <w:rPr>
          <w:rFonts w:ascii="標楷體" w:eastAsia="標楷體" w:hint="eastAsia"/>
          <w:sz w:val="28"/>
        </w:rPr>
        <w:t>四、承辦單位：嘉義市蘭潭國民中學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五、實施時間：客語能力認證研習班：11</w:t>
      </w:r>
      <w:r w:rsidR="00BB7ED4" w:rsidRPr="008B1720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E67EE0"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E67EE0"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日至11</w:t>
      </w:r>
      <w:r w:rsidR="00BB7ED4" w:rsidRPr="008B1720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E67EE0"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E67EE0"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日，詳</w:t>
      </w:r>
      <w:r w:rsidRPr="00FD1A27">
        <w:rPr>
          <w:rFonts w:ascii="標楷體" w:eastAsia="標楷體" w:hAnsi="標楷體" w:hint="eastAsia"/>
          <w:sz w:val="28"/>
        </w:rPr>
        <w:t>客家語認證課程表（附件一）。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六、實施方式：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1.聘請講師以分組實作模擬方式，進行題型說明與經驗分享。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2.因應十二年國民基本教育課程綱要，111學年度起將本土語言課程納入正式課程，敬請本市各國中、</w:t>
      </w:r>
      <w:proofErr w:type="gramStart"/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小薦派</w:t>
      </w:r>
      <w:proofErr w:type="gramEnd"/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3位教師報名參加本認證加強班。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七、實施對象：本市國中、小報名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506D72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年度認證或明年有意報名認證之學生、教師及有意願參加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客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語認證取得教學支援工作人員之社會人士。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1.以檢定主辦單位提供之試題為主，進行說明。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2.輔以相關參考資料講解。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九、辦理地點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嘉義市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蘭潭國中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十、報名方式：報名表如</w:t>
      </w:r>
      <w:r w:rsidRPr="00FD1A27">
        <w:rPr>
          <w:rFonts w:ascii="標楷體" w:eastAsia="標楷體" w:hAnsi="標楷體" w:hint="eastAsia"/>
          <w:sz w:val="28"/>
        </w:rPr>
        <w:t>（附件二）。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十一、報名日期：即日起至11</w:t>
      </w:r>
      <w:r w:rsidR="00E67EE0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E67EE0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70244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日。請傳真（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05-2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756343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）或</w:t>
      </w:r>
      <w:proofErr w:type="gramStart"/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逕送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蘭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潭國中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教務處。並至教師研習網</w:t>
      </w:r>
      <w:r w:rsidR="00E22B0B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E22B0B">
        <w:rPr>
          <w:rFonts w:ascii="標楷體" w:eastAsia="標楷體" w:hAnsi="標楷體" w:cs="新細明體"/>
          <w:kern w:val="0"/>
          <w:sz w:val="28"/>
          <w:szCs w:val="28"/>
        </w:rPr>
        <w:t>643641</w:t>
      </w:r>
      <w:bookmarkStart w:id="0" w:name="_GoBack"/>
      <w:bookmarkEnd w:id="0"/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登錄報名。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十二、本研習依實際參與課程時數核發。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十三、附則（注意事項）：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1.請各研習教師，準時報到。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2.為維護講師上課品質，請各研習教師上課時，務必關上手機。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3.為尊重講師，遵守上課秩序，非必要時請學員</w:t>
      </w:r>
      <w:proofErr w:type="gramStart"/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勿</w:t>
      </w:r>
      <w:proofErr w:type="gramEnd"/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缺課或遲到、早退。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4.為響應環保運動，提醒研習學員，記得攜帶環保杯或茶杯。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十四、</w:t>
      </w:r>
      <w:r w:rsidRPr="00FD1A27">
        <w:rPr>
          <w:rFonts w:ascii="標楷體" w:eastAsia="標楷體" w:hint="eastAsia"/>
          <w:sz w:val="28"/>
        </w:rPr>
        <w:t>經費來源：由教育部補助本市推動本土教育整體推動方案計畫經費項下支應，</w:t>
      </w:r>
      <w:proofErr w:type="gramStart"/>
      <w:r w:rsidRPr="00FD1A27">
        <w:rPr>
          <w:rFonts w:ascii="標楷體" w:eastAsia="標楷體" w:hAnsi="標楷體" w:hint="eastAsia"/>
          <w:sz w:val="28"/>
        </w:rPr>
        <w:t>概算表如附件</w:t>
      </w:r>
      <w:proofErr w:type="gramEnd"/>
      <w:r w:rsidRPr="00FD1A27">
        <w:rPr>
          <w:rFonts w:ascii="標楷體" w:eastAsia="標楷體" w:hAnsi="標楷體" w:hint="eastAsia"/>
          <w:sz w:val="28"/>
        </w:rPr>
        <w:t>。</w:t>
      </w:r>
    </w:p>
    <w:p w:rsidR="00355C5A" w:rsidRPr="00FD1A27" w:rsidRDefault="00355C5A" w:rsidP="00355C5A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十五、預期成果：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firstLineChars="300" w:firstLine="840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lastRenderedPageBreak/>
        <w:t>1.鼓勵教師參加客家語能力認證。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leftChars="350" w:left="958" w:hangingChars="42" w:hanging="118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2.精進教師本土語言教學能力。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firstLineChars="300" w:firstLine="840"/>
        <w:jc w:val="both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3.落實本土教育，尊重多元文化，促進族群和諧。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FD1A27">
        <w:rPr>
          <w:rFonts w:ascii="標楷體" w:eastAsia="標楷體" w:hAnsi="標楷體" w:hint="eastAsia"/>
          <w:sz w:val="28"/>
          <w:szCs w:val="28"/>
        </w:rPr>
        <w:t>十六、考核與獎勵：承辦本活動有功人員，依嘉義市教育專業人員獎勵準則敘獎。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十七、本計畫陳教育處核准並經教育部審查通過後實施，修正時亦同。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br/>
      </w:r>
    </w:p>
    <w:p w:rsidR="00355C5A" w:rsidRPr="00FD1A27" w:rsidRDefault="00355C5A" w:rsidP="00355C5A">
      <w:pPr>
        <w:widowControl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/>
          <w:sz w:val="28"/>
        </w:rPr>
        <w:br w:type="page"/>
      </w:r>
    </w:p>
    <w:p w:rsidR="00355C5A" w:rsidRPr="00E67EE0" w:rsidRDefault="00355C5A" w:rsidP="00355C5A">
      <w:pPr>
        <w:rPr>
          <w:rFonts w:ascii="標楷體" w:eastAsia="標楷體" w:hAnsi="標楷體"/>
          <w:bCs/>
          <w:sz w:val="32"/>
        </w:rPr>
      </w:pPr>
      <w:r w:rsidRPr="00E67EE0">
        <w:rPr>
          <w:rFonts w:ascii="標楷體" w:eastAsia="標楷體" w:hAnsi="標楷體" w:hint="eastAsia"/>
          <w:bCs/>
          <w:sz w:val="32"/>
        </w:rPr>
        <w:lastRenderedPageBreak/>
        <w:t>附件一</w:t>
      </w:r>
    </w:p>
    <w:p w:rsidR="00355C5A" w:rsidRPr="00E67EE0" w:rsidRDefault="00355C5A" w:rsidP="00355C5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E67EE0">
        <w:rPr>
          <w:rFonts w:ascii="標楷體" w:eastAsia="標楷體" w:hAnsi="標楷體" w:hint="eastAsia"/>
          <w:b/>
          <w:sz w:val="32"/>
          <w:szCs w:val="28"/>
        </w:rPr>
        <w:t>嘉義市</w:t>
      </w:r>
      <w:r w:rsidRPr="00E67EE0">
        <w:rPr>
          <w:rFonts w:ascii="標楷體" w:eastAsia="標楷體" w:hAnsi="標楷體"/>
          <w:b/>
          <w:sz w:val="32"/>
          <w:szCs w:val="28"/>
        </w:rPr>
        <w:t>1</w:t>
      </w:r>
      <w:r w:rsidRPr="00E67EE0">
        <w:rPr>
          <w:rFonts w:ascii="標楷體" w:eastAsia="標楷體" w:hAnsi="標楷體" w:hint="eastAsia"/>
          <w:b/>
          <w:sz w:val="32"/>
          <w:szCs w:val="28"/>
        </w:rPr>
        <w:t>11學年度本土教育國民中小學生及教師本土語言增能研習</w:t>
      </w:r>
    </w:p>
    <w:p w:rsidR="00355C5A" w:rsidRPr="00E67EE0" w:rsidRDefault="00355C5A" w:rsidP="00355C5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E67EE0">
        <w:rPr>
          <w:rFonts w:ascii="標楷體" w:eastAsia="標楷體" w:hAnsi="標楷體" w:hint="eastAsia"/>
          <w:b/>
          <w:sz w:val="32"/>
          <w:szCs w:val="28"/>
        </w:rPr>
        <w:t>~客家語四</w:t>
      </w:r>
      <w:proofErr w:type="gramStart"/>
      <w:r w:rsidRPr="00E67EE0">
        <w:rPr>
          <w:rFonts w:ascii="標楷體" w:eastAsia="標楷體" w:hAnsi="標楷體" w:hint="eastAsia"/>
          <w:b/>
          <w:sz w:val="32"/>
          <w:szCs w:val="28"/>
        </w:rPr>
        <w:t>縣腔中</w:t>
      </w:r>
      <w:proofErr w:type="gramEnd"/>
      <w:r w:rsidR="00E67EE0">
        <w:rPr>
          <w:rFonts w:ascii="標楷體" w:eastAsia="標楷體" w:hAnsi="標楷體" w:hint="eastAsia"/>
          <w:b/>
          <w:sz w:val="32"/>
          <w:szCs w:val="28"/>
        </w:rPr>
        <w:t>高</w:t>
      </w:r>
      <w:r w:rsidRPr="00E67EE0">
        <w:rPr>
          <w:rFonts w:ascii="標楷體" w:eastAsia="標楷體" w:hAnsi="標楷體" w:hint="eastAsia"/>
          <w:b/>
          <w:sz w:val="32"/>
          <w:szCs w:val="28"/>
        </w:rPr>
        <w:t>級認證研習課程表~</w:t>
      </w:r>
    </w:p>
    <w:p w:rsidR="00355C5A" w:rsidRPr="00E67EE0" w:rsidRDefault="00355C5A" w:rsidP="00355C5A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◎上課時間：從</w:t>
      </w:r>
      <w:r w:rsidR="00E67EE0"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E67EE0" w:rsidRPr="00E67EE0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="00E67EE0"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年2月1日至11</w:t>
      </w:r>
      <w:r w:rsidR="00E67EE0" w:rsidRPr="00E67EE0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="00E67EE0"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年2月7日</w:t>
      </w:r>
      <w:r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每週</w:t>
      </w:r>
      <w:r w:rsidRPr="00E67EE0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Pr="00E67EE0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7"/>
        <w:gridCol w:w="1707"/>
        <w:gridCol w:w="1708"/>
        <w:gridCol w:w="1708"/>
        <w:gridCol w:w="1708"/>
        <w:gridCol w:w="1710"/>
      </w:tblGrid>
      <w:tr w:rsidR="000F258E" w:rsidTr="00CF7D4E">
        <w:trPr>
          <w:trHeight w:val="886"/>
        </w:trPr>
        <w:tc>
          <w:tcPr>
            <w:tcW w:w="1847" w:type="dxa"/>
            <w:tcBorders>
              <w:tl2br w:val="single" w:sz="4" w:space="0" w:color="auto"/>
            </w:tcBorders>
          </w:tcPr>
          <w:p w:rsidR="000F258E" w:rsidRDefault="000F258E" w:rsidP="00AA2227">
            <w:r>
              <w:rPr>
                <w:rFonts w:hint="eastAsia"/>
              </w:rPr>
              <w:t xml:space="preserve">    </w:t>
            </w:r>
          </w:p>
        </w:tc>
        <w:tc>
          <w:tcPr>
            <w:tcW w:w="1707" w:type="dxa"/>
            <w:vAlign w:val="center"/>
          </w:tcPr>
          <w:p w:rsidR="000F258E" w:rsidRPr="00CF7D4E" w:rsidRDefault="000F258E" w:rsidP="00CF7D4E">
            <w:pPr>
              <w:spacing w:line="4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CF7D4E">
              <w:rPr>
                <w:rFonts w:eastAsia="標楷體" w:hint="eastAsia"/>
                <w:sz w:val="24"/>
                <w:szCs w:val="24"/>
              </w:rPr>
              <w:t>2</w:t>
            </w:r>
            <w:r w:rsidRPr="00CF7D4E">
              <w:rPr>
                <w:rFonts w:eastAsia="標楷體"/>
                <w:sz w:val="24"/>
                <w:szCs w:val="24"/>
              </w:rPr>
              <w:t>/1(</w:t>
            </w:r>
            <w:r w:rsidRPr="00CF7D4E">
              <w:rPr>
                <w:rFonts w:eastAsia="標楷體" w:hint="eastAsia"/>
                <w:sz w:val="24"/>
                <w:szCs w:val="24"/>
              </w:rPr>
              <w:t>三</w:t>
            </w:r>
            <w:r w:rsidRPr="00CF7D4E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CF7D4E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eastAsia="標楷體" w:hint="eastAsia"/>
                <w:sz w:val="24"/>
                <w:szCs w:val="24"/>
              </w:rPr>
              <w:t>2</w:t>
            </w:r>
            <w:r w:rsidRPr="00CF7D4E">
              <w:rPr>
                <w:rFonts w:eastAsia="標楷體"/>
                <w:sz w:val="24"/>
                <w:szCs w:val="24"/>
              </w:rPr>
              <w:t>/2(</w:t>
            </w:r>
            <w:r w:rsidRPr="00CF7D4E">
              <w:rPr>
                <w:rFonts w:eastAsia="標楷體" w:hint="eastAsia"/>
                <w:sz w:val="24"/>
                <w:szCs w:val="24"/>
              </w:rPr>
              <w:t>四</w:t>
            </w:r>
            <w:r w:rsidRPr="00CF7D4E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CF7D4E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eastAsia="標楷體" w:hint="eastAsia"/>
                <w:sz w:val="24"/>
                <w:szCs w:val="24"/>
              </w:rPr>
              <w:t>2</w:t>
            </w:r>
            <w:r w:rsidRPr="00CF7D4E">
              <w:rPr>
                <w:rFonts w:eastAsia="標楷體"/>
                <w:sz w:val="24"/>
                <w:szCs w:val="24"/>
              </w:rPr>
              <w:t>/</w:t>
            </w:r>
            <w:r w:rsidRPr="00CF7D4E">
              <w:rPr>
                <w:rFonts w:eastAsia="標楷體" w:hint="eastAsia"/>
                <w:sz w:val="24"/>
                <w:szCs w:val="24"/>
              </w:rPr>
              <w:t>3</w:t>
            </w:r>
            <w:r w:rsidRPr="00CF7D4E">
              <w:rPr>
                <w:rFonts w:eastAsia="標楷體"/>
                <w:sz w:val="24"/>
                <w:szCs w:val="24"/>
              </w:rPr>
              <w:t>(</w:t>
            </w:r>
            <w:r w:rsidRPr="00CF7D4E">
              <w:rPr>
                <w:rFonts w:eastAsia="標楷體" w:hint="eastAsia"/>
                <w:sz w:val="24"/>
                <w:szCs w:val="24"/>
              </w:rPr>
              <w:t>五</w:t>
            </w:r>
            <w:r w:rsidRPr="00CF7D4E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CF7D4E">
            <w:pPr>
              <w:spacing w:line="4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CF7D4E">
              <w:rPr>
                <w:rFonts w:eastAsia="標楷體" w:hint="eastAsia"/>
                <w:sz w:val="24"/>
                <w:szCs w:val="24"/>
              </w:rPr>
              <w:t>2</w:t>
            </w:r>
            <w:r w:rsidRPr="00CF7D4E">
              <w:rPr>
                <w:rFonts w:eastAsia="標楷體"/>
                <w:sz w:val="24"/>
                <w:szCs w:val="24"/>
              </w:rPr>
              <w:t>/</w:t>
            </w:r>
            <w:r w:rsidRPr="00CF7D4E">
              <w:rPr>
                <w:rFonts w:eastAsia="標楷體" w:hint="eastAsia"/>
                <w:sz w:val="24"/>
                <w:szCs w:val="24"/>
              </w:rPr>
              <w:t>6</w:t>
            </w:r>
            <w:r w:rsidRPr="00CF7D4E">
              <w:rPr>
                <w:rFonts w:eastAsia="標楷體"/>
                <w:sz w:val="24"/>
                <w:szCs w:val="24"/>
              </w:rPr>
              <w:t>(</w:t>
            </w:r>
            <w:proofErr w:type="gramStart"/>
            <w:r w:rsidRPr="00CF7D4E">
              <w:rPr>
                <w:rFonts w:eastAsia="標楷體" w:hint="eastAsia"/>
                <w:sz w:val="24"/>
                <w:szCs w:val="24"/>
              </w:rPr>
              <w:t>一</w:t>
            </w:r>
            <w:proofErr w:type="gramEnd"/>
            <w:r w:rsidRPr="00CF7D4E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CF7D4E">
            <w:pPr>
              <w:spacing w:line="4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CF7D4E">
              <w:rPr>
                <w:rFonts w:eastAsia="標楷體" w:hint="eastAsia"/>
                <w:sz w:val="24"/>
                <w:szCs w:val="24"/>
              </w:rPr>
              <w:t>2</w:t>
            </w:r>
            <w:r w:rsidRPr="00CF7D4E">
              <w:rPr>
                <w:rFonts w:eastAsia="標楷體"/>
                <w:sz w:val="24"/>
                <w:szCs w:val="24"/>
              </w:rPr>
              <w:t>/</w:t>
            </w:r>
            <w:r w:rsidRPr="00CF7D4E">
              <w:rPr>
                <w:rFonts w:eastAsia="標楷體" w:hint="eastAsia"/>
                <w:sz w:val="24"/>
                <w:szCs w:val="24"/>
              </w:rPr>
              <w:t>7</w:t>
            </w:r>
            <w:r w:rsidRPr="00CF7D4E">
              <w:rPr>
                <w:rFonts w:eastAsia="標楷體"/>
                <w:sz w:val="24"/>
                <w:szCs w:val="24"/>
              </w:rPr>
              <w:t>(</w:t>
            </w:r>
            <w:r w:rsidRPr="00CF7D4E">
              <w:rPr>
                <w:rFonts w:eastAsia="標楷體" w:hint="eastAsia"/>
                <w:sz w:val="24"/>
                <w:szCs w:val="24"/>
              </w:rPr>
              <w:t>二</w:t>
            </w:r>
            <w:r w:rsidRPr="00CF7D4E">
              <w:rPr>
                <w:rFonts w:eastAsia="標楷體"/>
                <w:sz w:val="24"/>
                <w:szCs w:val="24"/>
              </w:rPr>
              <w:t>)</w:t>
            </w:r>
          </w:p>
        </w:tc>
      </w:tr>
      <w:tr w:rsidR="000F258E" w:rsidTr="00AB2A64">
        <w:trPr>
          <w:trHeight w:val="1958"/>
        </w:trPr>
        <w:tc>
          <w:tcPr>
            <w:tcW w:w="1847" w:type="dxa"/>
            <w:vMerge w:val="restart"/>
            <w:vAlign w:val="center"/>
          </w:tcPr>
          <w:p w:rsidR="000F258E" w:rsidRPr="00CF7D4E" w:rsidRDefault="000F258E" w:rsidP="001032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09</w:t>
            </w:r>
            <w:r w:rsidR="00AB2A64" w:rsidRPr="00CF7D4E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10~1</w:t>
            </w:r>
            <w:r w:rsidR="00AB2A64" w:rsidRPr="00CF7D4E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AB2A64" w:rsidRPr="00CF7D4E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AB2A64" w:rsidRPr="00CF7D4E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  <w:p w:rsidR="00AB2A64" w:rsidRPr="00CF7D4E" w:rsidRDefault="00AB2A64" w:rsidP="001032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F258E" w:rsidRPr="00CF7D4E" w:rsidRDefault="00AB2A64" w:rsidP="001032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CF7D4E">
              <w:rPr>
                <w:rFonts w:ascii="標楷體" w:eastAsia="標楷體" w:hAnsi="標楷體"/>
                <w:sz w:val="24"/>
                <w:szCs w:val="24"/>
              </w:rPr>
              <w:t>0:50~12:20</w:t>
            </w:r>
          </w:p>
        </w:tc>
        <w:tc>
          <w:tcPr>
            <w:tcW w:w="1707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客語中高級測驗介紹及考試注意事項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台灣楷體" w:eastAsia="台灣楷體" w:hAnsi="台灣楷體"/>
                <w:sz w:val="24"/>
                <w:szCs w:val="24"/>
              </w:rPr>
            </w:pPr>
            <w:r w:rsidRPr="00CF7D4E">
              <w:rPr>
                <w:rFonts w:ascii="台灣楷體" w:eastAsia="台灣楷體" w:hAnsi="台灣楷體"/>
                <w:sz w:val="24"/>
                <w:szCs w:val="24"/>
              </w:rPr>
              <w:t>音韻系統拼音與漢字</w:t>
            </w:r>
            <w:r w:rsidRPr="00CF7D4E">
              <w:rPr>
                <w:rFonts w:ascii="台灣楷體" w:eastAsia="台灣楷體" w:hAnsi="台灣楷體" w:hint="eastAsia"/>
                <w:sz w:val="24"/>
                <w:szCs w:val="24"/>
              </w:rPr>
              <w:t>(語詞)</w:t>
            </w:r>
            <w:r w:rsidRPr="00CF7D4E">
              <w:rPr>
                <w:rFonts w:ascii="台灣楷體" w:eastAsia="台灣楷體" w:hAnsi="台灣楷體"/>
                <w:sz w:val="24"/>
                <w:szCs w:val="24"/>
              </w:rPr>
              <w:t>練習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台灣楷體" w:eastAsia="台灣楷體" w:hAnsi="台灣楷體"/>
                <w:sz w:val="24"/>
                <w:szCs w:val="24"/>
              </w:rPr>
            </w:pPr>
            <w:r w:rsidRPr="00CF7D4E">
              <w:rPr>
                <w:rFonts w:ascii="台灣楷體" w:eastAsia="台灣楷體" w:hAnsi="台灣楷體"/>
                <w:sz w:val="24"/>
                <w:szCs w:val="24"/>
              </w:rPr>
              <w:t>聽力測驗/單句理解/對話理解/篇章理解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台灣楷體" w:eastAsia="台灣楷體" w:hAnsi="台灣楷體"/>
                <w:sz w:val="24"/>
                <w:szCs w:val="24"/>
              </w:rPr>
            </w:pPr>
            <w:r w:rsidRPr="00CF7D4E">
              <w:rPr>
                <w:rFonts w:ascii="台灣楷體" w:eastAsia="台灣楷體" w:hAnsi="台灣楷體"/>
                <w:sz w:val="24"/>
                <w:szCs w:val="24"/>
              </w:rPr>
              <w:t>書寫測驗/語句書寫</w:t>
            </w:r>
          </w:p>
        </w:tc>
        <w:tc>
          <w:tcPr>
            <w:tcW w:w="1708" w:type="dxa"/>
            <w:vAlign w:val="center"/>
          </w:tcPr>
          <w:p w:rsidR="000F258E" w:rsidRPr="00CF7D4E" w:rsidRDefault="00AB2A64" w:rsidP="00AB2A64">
            <w:pPr>
              <w:jc w:val="both"/>
              <w:rPr>
                <w:sz w:val="24"/>
                <w:szCs w:val="24"/>
              </w:rPr>
            </w:pPr>
            <w:r w:rsidRPr="00CF7D4E">
              <w:rPr>
                <w:rFonts w:ascii="台灣楷體" w:eastAsia="台灣楷體" w:hAnsi="台灣楷體" w:hint="eastAsia"/>
                <w:sz w:val="24"/>
                <w:szCs w:val="24"/>
              </w:rPr>
              <w:t>口語測驗/朗讀測驗</w:t>
            </w:r>
          </w:p>
        </w:tc>
      </w:tr>
      <w:tr w:rsidR="000F258E" w:rsidTr="00AB2A64">
        <w:trPr>
          <w:trHeight w:val="875"/>
        </w:trPr>
        <w:tc>
          <w:tcPr>
            <w:tcW w:w="1847" w:type="dxa"/>
            <w:vMerge/>
            <w:vAlign w:val="center"/>
          </w:tcPr>
          <w:p w:rsidR="000F258E" w:rsidRPr="00CF7D4E" w:rsidRDefault="000F258E" w:rsidP="0010329F">
            <w:pPr>
              <w:spacing w:afterLines="50" w:after="180" w:line="500" w:lineRule="exact"/>
              <w:ind w:firstLineChars="100" w:firstLine="2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0F258E" w:rsidRPr="00CF7D4E" w:rsidRDefault="000F258E" w:rsidP="00AB2A64">
            <w:pPr>
              <w:spacing w:afterLines="50" w:after="180"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講師：葛如中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spacing w:afterLines="50" w:after="180"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講師：黃文達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spacing w:afterLines="50" w:after="180"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講師：葛如中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spacing w:afterLines="50" w:after="180"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講師：徐煥昇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spacing w:afterLines="50" w:after="180"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講師：葛如中</w:t>
            </w:r>
          </w:p>
        </w:tc>
      </w:tr>
      <w:tr w:rsidR="000F258E" w:rsidTr="00CF7D4E">
        <w:trPr>
          <w:trHeight w:val="921"/>
        </w:trPr>
        <w:tc>
          <w:tcPr>
            <w:tcW w:w="1847" w:type="dxa"/>
            <w:vAlign w:val="center"/>
          </w:tcPr>
          <w:p w:rsidR="000F258E" w:rsidRPr="00CF7D4E" w:rsidRDefault="000F258E" w:rsidP="0010329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12：</w:t>
            </w:r>
            <w:r w:rsidR="00AB2A64" w:rsidRPr="00CF7D4E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0~13：</w:t>
            </w:r>
            <w:r w:rsidR="00AB2A64" w:rsidRPr="00CF7D4E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41" w:type="dxa"/>
            <w:gridSpan w:val="5"/>
            <w:vAlign w:val="center"/>
          </w:tcPr>
          <w:p w:rsidR="000F258E" w:rsidRPr="00CF7D4E" w:rsidRDefault="000F258E" w:rsidP="00CF7D4E">
            <w:pPr>
              <w:spacing w:beforeLines="50" w:before="180" w:afterLines="50" w:after="180"/>
              <w:jc w:val="distribute"/>
              <w:rPr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午餐及午休</w:t>
            </w:r>
          </w:p>
        </w:tc>
      </w:tr>
      <w:tr w:rsidR="000F258E" w:rsidTr="00AB2A64">
        <w:trPr>
          <w:trHeight w:val="1888"/>
        </w:trPr>
        <w:tc>
          <w:tcPr>
            <w:tcW w:w="1847" w:type="dxa"/>
            <w:vMerge w:val="restart"/>
            <w:vAlign w:val="center"/>
          </w:tcPr>
          <w:p w:rsidR="000F258E" w:rsidRPr="00CF7D4E" w:rsidRDefault="000F258E" w:rsidP="0010329F">
            <w:pPr>
              <w:jc w:val="center"/>
              <w:rPr>
                <w:sz w:val="24"/>
                <w:szCs w:val="24"/>
              </w:rPr>
            </w:pPr>
            <w:r w:rsidRPr="00CF7D4E">
              <w:rPr>
                <w:rFonts w:hint="eastAsia"/>
                <w:sz w:val="24"/>
                <w:szCs w:val="24"/>
              </w:rPr>
              <w:t>13</w:t>
            </w:r>
            <w:r w:rsidR="00AB2A64" w:rsidRPr="00CF7D4E">
              <w:rPr>
                <w:rFonts w:hint="eastAsia"/>
                <w:sz w:val="24"/>
                <w:szCs w:val="24"/>
              </w:rPr>
              <w:t>:00~15:00</w:t>
            </w:r>
          </w:p>
          <w:p w:rsidR="00AB2A64" w:rsidRPr="00CF7D4E" w:rsidRDefault="00AB2A64" w:rsidP="0010329F">
            <w:pPr>
              <w:jc w:val="center"/>
              <w:rPr>
                <w:sz w:val="24"/>
                <w:szCs w:val="24"/>
              </w:rPr>
            </w:pPr>
          </w:p>
          <w:p w:rsidR="00AB2A64" w:rsidRPr="00CF7D4E" w:rsidRDefault="00AB2A64" w:rsidP="0010329F">
            <w:pPr>
              <w:jc w:val="center"/>
              <w:rPr>
                <w:sz w:val="24"/>
                <w:szCs w:val="24"/>
              </w:rPr>
            </w:pPr>
            <w:r w:rsidRPr="00CF7D4E">
              <w:rPr>
                <w:sz w:val="24"/>
                <w:szCs w:val="24"/>
              </w:rPr>
              <w:t>15:20~16:50</w:t>
            </w:r>
          </w:p>
        </w:tc>
        <w:tc>
          <w:tcPr>
            <w:tcW w:w="1707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台灣楷體" w:eastAsia="台灣楷體" w:hAnsi="台灣楷體"/>
                <w:sz w:val="24"/>
                <w:szCs w:val="24"/>
              </w:rPr>
              <w:t>口語測驗/</w:t>
            </w:r>
            <w:r w:rsidRPr="00CF7D4E">
              <w:rPr>
                <w:rFonts w:ascii="台灣楷體" w:eastAsia="台灣楷體" w:hAnsi="台灣楷體" w:hint="eastAsia"/>
                <w:sz w:val="24"/>
                <w:szCs w:val="24"/>
              </w:rPr>
              <w:t>華語轉換客語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音韻系統拼音與漢字(語詞)練習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閱讀測驗/文句理解/填空選擇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書寫測驗/作文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台灣楷體" w:eastAsia="台灣楷體" w:hAnsi="台灣楷體"/>
                <w:sz w:val="24"/>
                <w:szCs w:val="24"/>
              </w:rPr>
            </w:pPr>
            <w:r w:rsidRPr="00CF7D4E">
              <w:rPr>
                <w:rFonts w:ascii="台灣楷體" w:eastAsia="台灣楷體" w:hAnsi="台灣楷體"/>
                <w:sz w:val="24"/>
                <w:szCs w:val="24"/>
              </w:rPr>
              <w:t>口語測驗/口語表達</w:t>
            </w:r>
          </w:p>
        </w:tc>
      </w:tr>
      <w:tr w:rsidR="000F258E" w:rsidTr="00AB2A64">
        <w:trPr>
          <w:trHeight w:val="875"/>
        </w:trPr>
        <w:tc>
          <w:tcPr>
            <w:tcW w:w="1847" w:type="dxa"/>
            <w:vMerge/>
          </w:tcPr>
          <w:p w:rsidR="000F258E" w:rsidRPr="00CF7D4E" w:rsidRDefault="000F258E" w:rsidP="00AA2227">
            <w:pPr>
              <w:spacing w:afterLines="50" w:after="180" w:line="500" w:lineRule="exact"/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7" w:type="dxa"/>
          </w:tcPr>
          <w:p w:rsidR="000F258E" w:rsidRPr="00CF7D4E" w:rsidRDefault="000F258E" w:rsidP="00AA2227">
            <w:pPr>
              <w:spacing w:afterLines="50" w:after="180"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講師：葛如中</w:t>
            </w:r>
          </w:p>
        </w:tc>
        <w:tc>
          <w:tcPr>
            <w:tcW w:w="1708" w:type="dxa"/>
          </w:tcPr>
          <w:p w:rsidR="000F258E" w:rsidRPr="00CF7D4E" w:rsidRDefault="000F258E" w:rsidP="00AA2227">
            <w:pPr>
              <w:spacing w:afterLines="50" w:after="180"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講師：黃文達</w:t>
            </w:r>
          </w:p>
        </w:tc>
        <w:tc>
          <w:tcPr>
            <w:tcW w:w="1708" w:type="dxa"/>
          </w:tcPr>
          <w:p w:rsidR="000F258E" w:rsidRPr="00CF7D4E" w:rsidRDefault="000F258E" w:rsidP="00AA2227">
            <w:pPr>
              <w:spacing w:afterLines="50" w:after="180"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講師：徐煥昇</w:t>
            </w:r>
          </w:p>
        </w:tc>
        <w:tc>
          <w:tcPr>
            <w:tcW w:w="1708" w:type="dxa"/>
          </w:tcPr>
          <w:p w:rsidR="000F258E" w:rsidRPr="00CF7D4E" w:rsidRDefault="000F258E" w:rsidP="00AA2227">
            <w:pPr>
              <w:spacing w:afterLines="50" w:after="180"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講師：徐煥昇</w:t>
            </w:r>
          </w:p>
        </w:tc>
        <w:tc>
          <w:tcPr>
            <w:tcW w:w="1708" w:type="dxa"/>
          </w:tcPr>
          <w:p w:rsidR="000F258E" w:rsidRPr="00CF7D4E" w:rsidRDefault="000F258E" w:rsidP="00AA2227">
            <w:pPr>
              <w:spacing w:afterLines="50" w:after="180"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講師：葛如中</w:t>
            </w:r>
          </w:p>
        </w:tc>
      </w:tr>
    </w:tbl>
    <w:p w:rsidR="00355C5A" w:rsidRPr="00E67EE0" w:rsidRDefault="00355C5A" w:rsidP="00355C5A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</w:p>
    <w:p w:rsidR="000F258E" w:rsidRPr="000F258E" w:rsidRDefault="00355C5A" w:rsidP="000F258E">
      <w:pPr>
        <w:widowControl/>
        <w:rPr>
          <w:rFonts w:ascii="標楷體" w:eastAsia="標楷體" w:hAnsi="標楷體"/>
          <w:bCs/>
          <w:sz w:val="28"/>
          <w:szCs w:val="28"/>
        </w:rPr>
      </w:pPr>
      <w:r w:rsidRPr="00E67EE0">
        <w:rPr>
          <w:rFonts w:ascii="標楷體" w:eastAsia="標楷體" w:hAnsi="標楷體" w:hint="eastAsia"/>
          <w:bCs/>
          <w:sz w:val="28"/>
          <w:szCs w:val="28"/>
        </w:rPr>
        <w:t>◎講師：</w:t>
      </w:r>
      <w:r w:rsidR="000F258E" w:rsidRPr="000F258E">
        <w:rPr>
          <w:rFonts w:ascii="標楷體" w:eastAsia="標楷體" w:hAnsi="標楷體" w:hint="eastAsia"/>
          <w:bCs/>
          <w:sz w:val="28"/>
          <w:szCs w:val="28"/>
        </w:rPr>
        <w:t>葛如中(彰化縣埔鹽鄉南港國民小學/總務主任)</w:t>
      </w:r>
    </w:p>
    <w:p w:rsidR="000F258E" w:rsidRPr="000F258E" w:rsidRDefault="000F258E" w:rsidP="000F258E">
      <w:pPr>
        <w:widowControl/>
        <w:rPr>
          <w:rFonts w:ascii="標楷體" w:eastAsia="標楷體" w:hAnsi="標楷體"/>
          <w:bCs/>
          <w:sz w:val="28"/>
          <w:szCs w:val="28"/>
        </w:rPr>
      </w:pPr>
      <w:r w:rsidRPr="000F258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0F258E">
        <w:rPr>
          <w:rFonts w:ascii="標楷體" w:eastAsia="標楷體" w:hAnsi="標楷體" w:hint="eastAsia"/>
          <w:bCs/>
          <w:sz w:val="28"/>
          <w:szCs w:val="28"/>
        </w:rPr>
        <w:t xml:space="preserve">     黃文達(彰化縣立信義國民中小學/教師)</w:t>
      </w:r>
    </w:p>
    <w:p w:rsidR="000F258E" w:rsidRDefault="000F258E" w:rsidP="000F258E">
      <w:pPr>
        <w:widowControl/>
        <w:rPr>
          <w:rFonts w:ascii="標楷體" w:eastAsia="標楷體" w:hAnsi="標楷體"/>
          <w:bCs/>
          <w:sz w:val="28"/>
          <w:szCs w:val="28"/>
        </w:rPr>
      </w:pPr>
      <w:r w:rsidRPr="000F258E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0F258E">
        <w:rPr>
          <w:rFonts w:ascii="標楷體" w:eastAsia="標楷體" w:hAnsi="標楷體" w:hint="eastAsia"/>
          <w:bCs/>
          <w:sz w:val="28"/>
          <w:szCs w:val="28"/>
        </w:rPr>
        <w:t xml:space="preserve">  徐煥昇(苗栗縣三義鄉育英國民小學龍騰分校/教師)</w:t>
      </w:r>
    </w:p>
    <w:p w:rsidR="000F258E" w:rsidRDefault="000F258E">
      <w:pPr>
        <w:widowControl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:rsidR="00E67EE0" w:rsidRPr="000F258E" w:rsidRDefault="00E67EE0" w:rsidP="000F258E">
      <w:pPr>
        <w:widowControl/>
      </w:pPr>
    </w:p>
    <w:tbl>
      <w:tblPr>
        <w:tblpPr w:leftFromText="180" w:rightFromText="180" w:vertAnchor="text" w:horzAnchor="margin" w:tblpXSpec="center" w:tblpY="902"/>
        <w:tblW w:w="104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89"/>
        <w:gridCol w:w="2409"/>
        <w:gridCol w:w="2694"/>
        <w:gridCol w:w="2693"/>
      </w:tblGrid>
      <w:tr w:rsidR="00355C5A" w:rsidRPr="00FD1A27" w:rsidTr="00F14AB9">
        <w:trPr>
          <w:tblCellSpacing w:w="0" w:type="dxa"/>
        </w:trPr>
        <w:tc>
          <w:tcPr>
            <w:tcW w:w="10485" w:type="dxa"/>
            <w:gridSpan w:val="4"/>
          </w:tcPr>
          <w:p w:rsidR="00355C5A" w:rsidRPr="00FD1A27" w:rsidRDefault="00355C5A" w:rsidP="00F14A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t>嘉義市11</w:t>
            </w:r>
            <w:r w:rsidR="007E4C28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t>1</w:t>
            </w:r>
            <w:r w:rsidRPr="00FD1A2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t>學年度本土教育國民中小學生及教師本土語言增能研習</w:t>
            </w:r>
          </w:p>
          <w:p w:rsidR="00355C5A" w:rsidRPr="00FD1A27" w:rsidRDefault="00355C5A" w:rsidP="00F14A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t>~客家語四</w:t>
            </w:r>
            <w:proofErr w:type="gramStart"/>
            <w:r w:rsidRPr="00FD1A2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t>縣腔中</w:t>
            </w:r>
            <w:proofErr w:type="gramEnd"/>
            <w:r w:rsidR="00E67EE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t>高</w:t>
            </w:r>
            <w:r w:rsidRPr="00FD1A2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t>級認證研習報名表~</w:t>
            </w:r>
          </w:p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學校：</w:t>
            </w:r>
          </w:p>
        </w:tc>
      </w:tr>
      <w:tr w:rsidR="00355C5A" w:rsidRPr="00FD1A27" w:rsidTr="00F14AB9">
        <w:trPr>
          <w:tblCellSpacing w:w="0" w:type="dxa"/>
        </w:trPr>
        <w:tc>
          <w:tcPr>
            <w:tcW w:w="2689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2409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4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身份證字號</w:t>
            </w: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</w:t>
            </w: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55C5A" w:rsidRPr="00FD1A27" w:rsidRDefault="00355C5A" w:rsidP="00F14A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備      </w:t>
            </w:r>
            <w:proofErr w:type="gramStart"/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355C5A" w:rsidRPr="00FD1A27" w:rsidTr="00F14AB9">
        <w:trPr>
          <w:trHeight w:val="495"/>
          <w:tblCellSpacing w:w="0" w:type="dxa"/>
        </w:trPr>
        <w:tc>
          <w:tcPr>
            <w:tcW w:w="2689" w:type="dxa"/>
          </w:tcPr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409" w:type="dxa"/>
          </w:tcPr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  <w:proofErr w:type="gramStart"/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  <w:proofErr w:type="gramEnd"/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□素</w:t>
            </w:r>
          </w:p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355C5A" w:rsidRPr="00FD1A27" w:rsidTr="00F14AB9">
        <w:trPr>
          <w:trHeight w:val="495"/>
          <w:tblCellSpacing w:w="0" w:type="dxa"/>
        </w:trPr>
        <w:tc>
          <w:tcPr>
            <w:tcW w:w="2689" w:type="dxa"/>
          </w:tcPr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409" w:type="dxa"/>
          </w:tcPr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  <w:proofErr w:type="gramStart"/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  <w:proofErr w:type="gramEnd"/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□素</w:t>
            </w:r>
          </w:p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355C5A" w:rsidRPr="00FD1A27" w:rsidTr="00F14AB9">
        <w:trPr>
          <w:trHeight w:val="495"/>
          <w:tblCellSpacing w:w="0" w:type="dxa"/>
        </w:trPr>
        <w:tc>
          <w:tcPr>
            <w:tcW w:w="2689" w:type="dxa"/>
          </w:tcPr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409" w:type="dxa"/>
          </w:tcPr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  <w:proofErr w:type="gramStart"/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  <w:proofErr w:type="gramEnd"/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□素</w:t>
            </w:r>
          </w:p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355C5A" w:rsidRPr="00FD1A27" w:rsidTr="00F14AB9">
        <w:trPr>
          <w:trHeight w:val="495"/>
          <w:tblCellSpacing w:w="0" w:type="dxa"/>
        </w:trPr>
        <w:tc>
          <w:tcPr>
            <w:tcW w:w="2689" w:type="dxa"/>
          </w:tcPr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409" w:type="dxa"/>
          </w:tcPr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  <w:proofErr w:type="gramStart"/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  <w:proofErr w:type="gramEnd"/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□素</w:t>
            </w:r>
          </w:p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355C5A" w:rsidRPr="00FD1A27" w:rsidTr="00F14AB9">
        <w:trPr>
          <w:trHeight w:val="495"/>
          <w:tblCellSpacing w:w="0" w:type="dxa"/>
        </w:trPr>
        <w:tc>
          <w:tcPr>
            <w:tcW w:w="2689" w:type="dxa"/>
          </w:tcPr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409" w:type="dxa"/>
          </w:tcPr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  <w:proofErr w:type="gramStart"/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  <w:proofErr w:type="gramEnd"/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□素</w:t>
            </w:r>
          </w:p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355C5A" w:rsidRPr="00FD1A27" w:rsidTr="00F14AB9">
        <w:trPr>
          <w:trHeight w:val="495"/>
          <w:tblCellSpacing w:w="0" w:type="dxa"/>
        </w:trPr>
        <w:tc>
          <w:tcPr>
            <w:tcW w:w="2689" w:type="dxa"/>
          </w:tcPr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409" w:type="dxa"/>
          </w:tcPr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  <w:proofErr w:type="gramStart"/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  <w:proofErr w:type="gramEnd"/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□素</w:t>
            </w:r>
          </w:p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</w:tbl>
    <w:p w:rsidR="00355C5A" w:rsidRPr="00FD1A27" w:rsidRDefault="00355C5A" w:rsidP="00E67EE0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b/>
          <w:sz w:val="28"/>
        </w:rPr>
      </w:pPr>
      <w:r w:rsidRPr="00FD1A27">
        <w:rPr>
          <w:rFonts w:ascii="標楷體" w:eastAsia="標楷體" w:hAnsi="標楷體" w:hint="eastAsia"/>
          <w:b/>
          <w:sz w:val="28"/>
        </w:rPr>
        <w:t>附件二</w:t>
      </w:r>
    </w:p>
    <w:p w:rsidR="003B60BF" w:rsidRPr="00FD1A27" w:rsidRDefault="003B60BF" w:rsidP="003B60BF">
      <w:pPr>
        <w:adjustRightInd w:val="0"/>
        <w:snapToGrid w:val="0"/>
        <w:spacing w:before="100" w:beforeAutospacing="1" w:after="100" w:afterAutospacing="1" w:line="500" w:lineRule="exact"/>
        <w:ind w:left="280" w:hangingChars="100" w:hanging="28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※填妥報名表後於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70244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前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請傳真（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05-2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756343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）或</w:t>
      </w:r>
      <w:proofErr w:type="gramStart"/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逕送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蘭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潭國中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教務處。</w:t>
      </w:r>
    </w:p>
    <w:p w:rsidR="00355C5A" w:rsidRPr="003B60BF" w:rsidRDefault="00355C5A" w:rsidP="00355C5A">
      <w:pPr>
        <w:spacing w:line="500" w:lineRule="exact"/>
        <w:rPr>
          <w:rFonts w:ascii="標楷體" w:eastAsia="標楷體" w:hAnsi="標楷體"/>
          <w:sz w:val="28"/>
          <w:szCs w:val="28"/>
          <w:highlight w:val="yellow"/>
        </w:rPr>
      </w:pPr>
    </w:p>
    <w:p w:rsidR="00355C5A" w:rsidRPr="00410D55" w:rsidRDefault="00355C5A" w:rsidP="00355C5A">
      <w:pPr>
        <w:spacing w:line="500" w:lineRule="exact"/>
        <w:rPr>
          <w:rFonts w:ascii="標楷體" w:eastAsia="標楷體" w:hAnsi="標楷體"/>
          <w:sz w:val="28"/>
          <w:szCs w:val="28"/>
          <w:highlight w:val="yellow"/>
        </w:rPr>
      </w:pPr>
    </w:p>
    <w:p w:rsidR="00355C5A" w:rsidRPr="00410D55" w:rsidRDefault="00355C5A" w:rsidP="00355C5A">
      <w:pPr>
        <w:rPr>
          <w:highlight w:val="yellow"/>
        </w:rPr>
      </w:pPr>
    </w:p>
    <w:p w:rsidR="00355C5A" w:rsidRDefault="00355C5A" w:rsidP="00355C5A">
      <w:pPr>
        <w:rPr>
          <w:highlight w:val="yellow"/>
        </w:rPr>
      </w:pPr>
    </w:p>
    <w:p w:rsidR="00355C5A" w:rsidRPr="00410D55" w:rsidRDefault="00355C5A" w:rsidP="00355C5A">
      <w:pPr>
        <w:rPr>
          <w:highlight w:val="yellow"/>
        </w:rPr>
      </w:pPr>
    </w:p>
    <w:p w:rsidR="00355C5A" w:rsidRDefault="00355C5A" w:rsidP="00355C5A">
      <w:pPr>
        <w:rPr>
          <w:highlight w:val="yellow"/>
        </w:rPr>
      </w:pPr>
    </w:p>
    <w:p w:rsidR="00355C5A" w:rsidRDefault="00355C5A" w:rsidP="00355C5A">
      <w:pPr>
        <w:rPr>
          <w:highlight w:val="yellow"/>
        </w:rPr>
      </w:pPr>
    </w:p>
    <w:p w:rsidR="000B344F" w:rsidRDefault="000B344F" w:rsidP="00355C5A">
      <w:pPr>
        <w:rPr>
          <w:highlight w:val="yellow"/>
        </w:rPr>
      </w:pPr>
    </w:p>
    <w:sectPr w:rsidR="000B344F" w:rsidSect="00355C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9E8" w:rsidRDefault="00B469E8" w:rsidP="004F26BE">
      <w:r>
        <w:separator/>
      </w:r>
    </w:p>
  </w:endnote>
  <w:endnote w:type="continuationSeparator" w:id="0">
    <w:p w:rsidR="00B469E8" w:rsidRDefault="00B469E8" w:rsidP="004F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台灣楷體">
    <w:panose1 w:val="02010604000101010101"/>
    <w:charset w:val="88"/>
    <w:family w:val="auto"/>
    <w:pitch w:val="variable"/>
    <w:sig w:usb0="A00000FF" w:usb1="78CFFC7B" w:usb2="00000016" w:usb3="00000000" w:csb0="0016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9E8" w:rsidRDefault="00B469E8" w:rsidP="004F26BE">
      <w:r>
        <w:separator/>
      </w:r>
    </w:p>
  </w:footnote>
  <w:footnote w:type="continuationSeparator" w:id="0">
    <w:p w:rsidR="00B469E8" w:rsidRDefault="00B469E8" w:rsidP="004F2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62D6"/>
    <w:multiLevelType w:val="hybridMultilevel"/>
    <w:tmpl w:val="C8B2F472"/>
    <w:lvl w:ilvl="0" w:tplc="499A049E">
      <w:start w:val="1"/>
      <w:numFmt w:val="decimal"/>
      <w:suff w:val="nothing"/>
      <w:lvlText w:val="(%1)"/>
      <w:lvlJc w:val="left"/>
      <w:pPr>
        <w:ind w:left="1047" w:hanging="480"/>
      </w:pPr>
      <w:rPr>
        <w:rFonts w:cs="Times New Roman" w:hint="default"/>
        <w:sz w:val="20"/>
      </w:rPr>
    </w:lvl>
    <w:lvl w:ilvl="1" w:tplc="F7341D4C">
      <w:start w:val="1"/>
      <w:numFmt w:val="ideographLegalTraditional"/>
      <w:lvlText w:val="%2、"/>
      <w:lvlJc w:val="left"/>
      <w:pPr>
        <w:ind w:left="1440" w:hanging="480"/>
      </w:pPr>
      <w:rPr>
        <w:rFonts w:ascii="標楷體" w:eastAsia="標楷體" w:hAnsi="標楷體" w:cs="Times New Roman" w:hint="default"/>
        <w:b/>
        <w:bCs/>
        <w:sz w:val="28"/>
        <w:szCs w:val="28"/>
      </w:rPr>
    </w:lvl>
    <w:lvl w:ilvl="2" w:tplc="6680D438">
      <w:start w:val="1"/>
      <w:numFmt w:val="taiwaneseCountingThousand"/>
      <w:lvlText w:val="%3、"/>
      <w:lvlJc w:val="left"/>
      <w:pPr>
        <w:ind w:left="2020" w:hanging="580"/>
      </w:pPr>
      <w:rPr>
        <w:rFonts w:cs="Times New Roman" w:hint="default"/>
        <w:b/>
        <w:color w:val="000000"/>
        <w:sz w:val="28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1A6710B4"/>
    <w:multiLevelType w:val="hybridMultilevel"/>
    <w:tmpl w:val="A254FD80"/>
    <w:lvl w:ilvl="0" w:tplc="D5608256">
      <w:start w:val="1"/>
      <w:numFmt w:val="decimal"/>
      <w:lvlText w:val="(%1)"/>
      <w:lvlJc w:val="right"/>
      <w:pPr>
        <w:ind w:left="480" w:hanging="480"/>
      </w:pPr>
      <w:rPr>
        <w:rFonts w:cs="Times New Roman" w:hint="eastAsia"/>
      </w:rPr>
    </w:lvl>
    <w:lvl w:ilvl="1" w:tplc="D5608256">
      <w:start w:val="1"/>
      <w:numFmt w:val="decimal"/>
      <w:lvlText w:val="(%2)"/>
      <w:lvlJc w:val="righ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3" w15:restartNumberingAfterBreak="0">
    <w:nsid w:val="41BC7CA0"/>
    <w:multiLevelType w:val="hybridMultilevel"/>
    <w:tmpl w:val="D3B8F8E8"/>
    <w:lvl w:ilvl="0" w:tplc="6C4AF5A4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548" w:hanging="480"/>
      </w:pPr>
      <w:rPr>
        <w:rFonts w:cs="Times New Roman"/>
      </w:rPr>
    </w:lvl>
    <w:lvl w:ilvl="2" w:tplc="8632D118">
      <w:start w:val="1"/>
      <w:numFmt w:val="taiwaneseCountingThousand"/>
      <w:lvlText w:val="(%3)"/>
      <w:lvlJc w:val="right"/>
      <w:pPr>
        <w:ind w:left="1028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5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08" w:hanging="480"/>
      </w:pPr>
      <w:rPr>
        <w:rFonts w:cs="Times New Roman"/>
      </w:rPr>
    </w:lvl>
  </w:abstractNum>
  <w:abstractNum w:abstractNumId="4" w15:restartNumberingAfterBreak="0">
    <w:nsid w:val="4AB41CA0"/>
    <w:multiLevelType w:val="hybridMultilevel"/>
    <w:tmpl w:val="B5F4EF22"/>
    <w:lvl w:ilvl="0" w:tplc="4866DC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87343F"/>
    <w:multiLevelType w:val="hybridMultilevel"/>
    <w:tmpl w:val="2BE696D8"/>
    <w:lvl w:ilvl="0" w:tplc="499A049E">
      <w:start w:val="1"/>
      <w:numFmt w:val="decimal"/>
      <w:suff w:val="nothing"/>
      <w:lvlText w:val="(%1)"/>
      <w:lvlJc w:val="left"/>
      <w:pPr>
        <w:ind w:left="1047" w:hanging="480"/>
      </w:pPr>
      <w:rPr>
        <w:rFonts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53BC2CED"/>
    <w:multiLevelType w:val="hybridMultilevel"/>
    <w:tmpl w:val="F6386D6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B6A43A">
      <w:start w:val="1"/>
      <w:numFmt w:val="decimal"/>
      <w:suff w:val="space"/>
      <w:lvlText w:val="%4."/>
      <w:lvlJc w:val="left"/>
      <w:pPr>
        <w:ind w:left="48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EDA7F31"/>
    <w:multiLevelType w:val="hybridMultilevel"/>
    <w:tmpl w:val="FDD0D5E8"/>
    <w:lvl w:ilvl="0" w:tplc="0409000F">
      <w:start w:val="1"/>
      <w:numFmt w:val="decimal"/>
      <w:lvlText w:val="%1."/>
      <w:lvlJc w:val="left"/>
      <w:pPr>
        <w:ind w:left="68" w:hanging="480"/>
      </w:pPr>
      <w:rPr>
        <w:rFonts w:cs="Times New Roman" w:hint="eastAsia"/>
        <w:b w:val="0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5A"/>
    <w:rsid w:val="00003EBF"/>
    <w:rsid w:val="000B344F"/>
    <w:rsid w:val="000C36E0"/>
    <w:rsid w:val="000F258E"/>
    <w:rsid w:val="0010329F"/>
    <w:rsid w:val="00313EB1"/>
    <w:rsid w:val="00355C5A"/>
    <w:rsid w:val="00370244"/>
    <w:rsid w:val="003B60BF"/>
    <w:rsid w:val="00405C89"/>
    <w:rsid w:val="004F26BE"/>
    <w:rsid w:val="00506D72"/>
    <w:rsid w:val="006441D3"/>
    <w:rsid w:val="0069559D"/>
    <w:rsid w:val="006A0B2A"/>
    <w:rsid w:val="00796F3F"/>
    <w:rsid w:val="007E4C28"/>
    <w:rsid w:val="0083091B"/>
    <w:rsid w:val="008543A8"/>
    <w:rsid w:val="008B1720"/>
    <w:rsid w:val="00933726"/>
    <w:rsid w:val="00970FB4"/>
    <w:rsid w:val="00A31AC4"/>
    <w:rsid w:val="00AB2A64"/>
    <w:rsid w:val="00AD062E"/>
    <w:rsid w:val="00B10A52"/>
    <w:rsid w:val="00B225F2"/>
    <w:rsid w:val="00B469E8"/>
    <w:rsid w:val="00B50857"/>
    <w:rsid w:val="00BB7ED4"/>
    <w:rsid w:val="00BC4D73"/>
    <w:rsid w:val="00C503A7"/>
    <w:rsid w:val="00C64E2C"/>
    <w:rsid w:val="00CF7D4E"/>
    <w:rsid w:val="00D63F89"/>
    <w:rsid w:val="00D64FE9"/>
    <w:rsid w:val="00D86222"/>
    <w:rsid w:val="00DE5EC6"/>
    <w:rsid w:val="00E22B0B"/>
    <w:rsid w:val="00E27156"/>
    <w:rsid w:val="00E43819"/>
    <w:rsid w:val="00E67EE0"/>
    <w:rsid w:val="00EA4172"/>
    <w:rsid w:val="00F14AB9"/>
    <w:rsid w:val="00F27C6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64C97"/>
  <w15:chartTrackingRefBased/>
  <w15:docId w15:val="{AE8EC358-0C04-4419-9048-077B364F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5C5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locked/>
    <w:rsid w:val="00355C5A"/>
    <w:rPr>
      <w:rFonts w:ascii="Times New Roman" w:eastAsia="新細明體" w:hAnsi="Times New Roman" w:cs="Times New Roman"/>
      <w:szCs w:val="24"/>
    </w:rPr>
  </w:style>
  <w:style w:type="table" w:styleId="a5">
    <w:name w:val="Table Grid"/>
    <w:aliases w:val="表格規格"/>
    <w:basedOn w:val="a1"/>
    <w:uiPriority w:val="59"/>
    <w:rsid w:val="00355C5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2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F26B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F2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F26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蕭老師</cp:lastModifiedBy>
  <cp:revision>10</cp:revision>
  <dcterms:created xsi:type="dcterms:W3CDTF">2022-11-16T02:00:00Z</dcterms:created>
  <dcterms:modified xsi:type="dcterms:W3CDTF">2022-11-28T07:05:00Z</dcterms:modified>
</cp:coreProperties>
</file>